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  <Default Extension="jpg" ContentType="image/jpeg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A41FE" w:rsidRDefault="00CA41FE">
      <w:pPr>
        <w:pBdr>
          <w:top w:val="nil"/>
          <w:left w:val="nil"/>
          <w:bottom w:val="nil"/>
          <w:right w:val="nil"/>
          <w:between w:val="nil"/>
        </w:pBdr>
        <w:spacing w:after="0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  <w:highlight w:val="white"/>
        </w:rPr>
      </w:pPr>
    </w:p>
    <w:p w:rsidR="00CA41FE" w:rsidRDefault="00E12BAC">
      <w:pPr>
        <w:pBdr>
          <w:top w:val="nil"/>
          <w:left w:val="nil"/>
          <w:bottom w:val="nil"/>
          <w:right w:val="nil"/>
          <w:between w:val="nil"/>
        </w:pBdr>
        <w:spacing w:after="0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  <w:highlight w:val="white"/>
        </w:rPr>
      </w:pPr>
      <w:r>
        <w:rPr>
          <w:rFonts w:ascii="Times New Roman" w:eastAsia="Times New Roman" w:hAnsi="Times New Roman" w:cs="Times New Roman"/>
          <w:b/>
          <w:color w:val="000000"/>
          <w:sz w:val="24"/>
          <w:szCs w:val="24"/>
          <w:highlight w:val="white"/>
        </w:rPr>
        <w:t>Formulário de orientação para elaboração de</w:t>
      </w:r>
    </w:p>
    <w:p w:rsidR="00CA41FE" w:rsidRDefault="00E12BAC">
      <w:pPr>
        <w:pBdr>
          <w:top w:val="nil"/>
          <w:left w:val="nil"/>
          <w:bottom w:val="nil"/>
          <w:right w:val="nil"/>
          <w:between w:val="nil"/>
        </w:pBdr>
        <w:spacing w:after="0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  <w:highlight w:val="white"/>
        </w:rPr>
      </w:pPr>
      <w:bookmarkStart w:id="0" w:name="_heading=h.gjdgxs" w:colFirst="0" w:colLast="0"/>
      <w:bookmarkEnd w:id="0"/>
      <w:r>
        <w:rPr>
          <w:rFonts w:ascii="Times New Roman" w:eastAsia="Times New Roman" w:hAnsi="Times New Roman" w:cs="Times New Roman"/>
          <w:b/>
          <w:color w:val="000000"/>
          <w:sz w:val="24"/>
          <w:szCs w:val="24"/>
          <w:highlight w:val="white"/>
        </w:rPr>
        <w:t>PLANO DE GERENCIAMENTO DE RESÍDUOS SÓLIDOS - PGRS</w:t>
      </w:r>
    </w:p>
    <w:p w:rsidR="00CA41FE" w:rsidRDefault="00CA41FE">
      <w:pPr>
        <w:pBdr>
          <w:top w:val="nil"/>
          <w:left w:val="nil"/>
          <w:bottom w:val="nil"/>
          <w:right w:val="nil"/>
          <w:between w:val="nil"/>
        </w:pBdr>
        <w:spacing w:after="0"/>
        <w:jc w:val="center"/>
        <w:rPr>
          <w:rFonts w:ascii="Times New Roman" w:eastAsia="Times New Roman" w:hAnsi="Times New Roman" w:cs="Times New Roman"/>
          <w:b/>
          <w:color w:val="000000"/>
          <w:sz w:val="20"/>
          <w:szCs w:val="20"/>
        </w:rPr>
      </w:pPr>
    </w:p>
    <w:p w:rsidR="00CA41FE" w:rsidRDefault="00E12BAC">
      <w:p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Este formulário deve ser completamente preenchido por um responsável técnico habilitado na área de meio ambiente e acompanhado dos seguintes documentos abaixo. </w:t>
      </w:r>
    </w:p>
    <w:p w:rsidR="00CA41FE" w:rsidRDefault="00E12BAC">
      <w:pPr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sz w:val="20"/>
          <w:szCs w:val="20"/>
        </w:rPr>
        <w:t>Os itens 10, 11 e 12 são documentos obrigatórios na atualização do PGRS (quando já houve uma primeira apresentação de PGRS anterior).</w:t>
      </w:r>
    </w:p>
    <w:p w:rsidR="00CA41FE" w:rsidRDefault="00E12BAC">
      <w:p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O PGRS deve contemplar no mínimo os dados solicitados neste modelo, porém, o plano pode ser complementado com outras informações consideradas relevantes no campo “9. Observações”.</w:t>
      </w:r>
    </w:p>
    <w:p w:rsidR="00CA41FE" w:rsidRDefault="00E12BAC">
      <w:p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Os campos em </w:t>
      </w:r>
      <w:r>
        <w:rPr>
          <w:rFonts w:ascii="Times New Roman" w:eastAsia="Times New Roman" w:hAnsi="Times New Roman" w:cs="Times New Roman"/>
          <w:color w:val="000000"/>
          <w:sz w:val="20"/>
          <w:szCs w:val="20"/>
          <w:shd w:val="clear" w:color="auto" w:fill="C6D9F1"/>
        </w:rPr>
        <w:t xml:space="preserve">destaque azul </w:t>
      </w: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devem ser apagados no momento do preenchimento/elaboração.</w:t>
      </w:r>
    </w:p>
    <w:p w:rsidR="00CA41FE" w:rsidRDefault="00CA41FE">
      <w:pPr>
        <w:pBdr>
          <w:top w:val="nil"/>
          <w:left w:val="nil"/>
          <w:bottom w:val="nil"/>
          <w:right w:val="nil"/>
          <w:between w:val="nil"/>
        </w:pBdr>
        <w:spacing w:after="0"/>
        <w:ind w:left="142"/>
        <w:jc w:val="both"/>
        <w:rPr>
          <w:rFonts w:ascii="Times New Roman" w:eastAsia="Times New Roman" w:hAnsi="Times New Roman" w:cs="Times New Roman"/>
          <w:b/>
          <w:color w:val="000000"/>
          <w:sz w:val="20"/>
          <w:szCs w:val="20"/>
        </w:rPr>
      </w:pPr>
    </w:p>
    <w:tbl>
      <w:tblPr>
        <w:tblStyle w:val="a"/>
        <w:tblW w:w="9923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/>
      </w:tblPr>
      <w:tblGrid>
        <w:gridCol w:w="426"/>
        <w:gridCol w:w="9497"/>
      </w:tblGrid>
      <w:tr w:rsidR="00CA41FE">
        <w:trPr>
          <w:cantSplit/>
          <w:tblHeader/>
        </w:trPr>
        <w:tc>
          <w:tcPr>
            <w:tcW w:w="426" w:type="dxa"/>
          </w:tcPr>
          <w:p w:rsidR="00CA41FE" w:rsidRDefault="00CA41F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</w:pPr>
          </w:p>
        </w:tc>
        <w:tc>
          <w:tcPr>
            <w:tcW w:w="9497" w:type="dxa"/>
          </w:tcPr>
          <w:p w:rsidR="00CA41FE" w:rsidRDefault="00E12BA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  <w:t>Documentos</w:t>
            </w:r>
          </w:p>
        </w:tc>
      </w:tr>
      <w:tr w:rsidR="00CA41FE">
        <w:trPr>
          <w:cantSplit/>
          <w:tblHeader/>
        </w:trPr>
        <w:tc>
          <w:tcPr>
            <w:tcW w:w="426" w:type="dxa"/>
          </w:tcPr>
          <w:p w:rsidR="00CA41FE" w:rsidRDefault="00E12BA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right="-108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  <w:t>1</w:t>
            </w:r>
          </w:p>
        </w:tc>
        <w:tc>
          <w:tcPr>
            <w:tcW w:w="9497" w:type="dxa"/>
          </w:tcPr>
          <w:p w:rsidR="00CA41FE" w:rsidRDefault="00E12BA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  <w:t>Taxa de Análise Ambiental com comprovante de pagamento</w:t>
            </w:r>
          </w:p>
          <w:p w:rsidR="00CA41FE" w:rsidRDefault="00E12BA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shd w:val="clear" w:color="auto" w:fill="C6D9F1"/>
              </w:rPr>
              <w:t>Apresentar a Documento de Arrecadação Municipal DAM referente à taxa ambiental de PGRS conforme a área do estabelecimento e o comprovante de pagamento.</w:t>
            </w:r>
          </w:p>
        </w:tc>
      </w:tr>
      <w:tr w:rsidR="00CA41FE">
        <w:trPr>
          <w:cantSplit/>
          <w:tblHeader/>
        </w:trPr>
        <w:tc>
          <w:tcPr>
            <w:tcW w:w="426" w:type="dxa"/>
          </w:tcPr>
          <w:p w:rsidR="00CA41FE" w:rsidRDefault="00E12BA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right="-108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  <w:t>2</w:t>
            </w:r>
          </w:p>
        </w:tc>
        <w:tc>
          <w:tcPr>
            <w:tcW w:w="9497" w:type="dxa"/>
          </w:tcPr>
          <w:p w:rsidR="00CA41FE" w:rsidRDefault="00E12BA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  <w:t>Comprovação de inscrição no Conselho de Classe dos profissionais envolvidos via Anotação de Responsabilidade Técnica - ART emitidas no Conselho Regional cuja jurisdição for exercida a atividade, devendo estar assinado, vigente e quitado.</w:t>
            </w:r>
          </w:p>
          <w:p w:rsidR="00CA41FE" w:rsidRDefault="00E12BAC">
            <w:pPr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shd w:val="clear" w:color="auto" w:fill="C6D9F1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shd w:val="clear" w:color="auto" w:fill="C6D9F1"/>
              </w:rPr>
              <w:t>O documento de responsabilidade técnica deve conter o serviço/atividade técnica de Plano de Gerenciamento de Resíduos Sólidos prestado ao contratante com emissão pelo profissional junto ao seu Conselho de Classe, que deve estar assinado e pago. Se o Conselho de Classe não emitir ART com o serviço de elaboração de PGRS, entende-se que o profissional não é habilitado para realizá-lo.</w:t>
            </w:r>
          </w:p>
        </w:tc>
      </w:tr>
      <w:tr w:rsidR="00CA41FE">
        <w:trPr>
          <w:cantSplit/>
          <w:tblHeader/>
        </w:trPr>
        <w:tc>
          <w:tcPr>
            <w:tcW w:w="426" w:type="dxa"/>
          </w:tcPr>
          <w:p w:rsidR="00CA41FE" w:rsidRDefault="00E12BA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  <w:t>3</w:t>
            </w:r>
          </w:p>
        </w:tc>
        <w:tc>
          <w:tcPr>
            <w:tcW w:w="9497" w:type="dxa"/>
          </w:tcPr>
          <w:p w:rsidR="00CA41FE" w:rsidRDefault="00E12BA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  <w:t>Contratos na íntegra firmados para destinação de resíduos (quando houver)</w:t>
            </w:r>
          </w:p>
          <w:p w:rsidR="00CA41FE" w:rsidRDefault="00E12BAC">
            <w:pPr>
              <w:jc w:val="both"/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shd w:val="clear" w:color="auto" w:fill="C6D9F1"/>
              </w:rPr>
              <w:t>Contrato de prestação de serviço de coleta e destinação dos resíduos na íntegra e vigente QUANDO firmado com as empresas no momento inicial da elaboração do plano. O empreendimento não é obrigado a firmar contrato com empresas de prestação de serviço de coleta e destinação de resíduos, mas é aconselhável fazer a fim de evitar problemas futuros.</w:t>
            </w:r>
          </w:p>
        </w:tc>
      </w:tr>
      <w:tr w:rsidR="00CA41FE">
        <w:trPr>
          <w:cantSplit/>
          <w:tblHeader/>
        </w:trPr>
        <w:tc>
          <w:tcPr>
            <w:tcW w:w="426" w:type="dxa"/>
          </w:tcPr>
          <w:p w:rsidR="00CA41FE" w:rsidRDefault="00E12BA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  <w:t>4</w:t>
            </w:r>
          </w:p>
        </w:tc>
        <w:tc>
          <w:tcPr>
            <w:tcW w:w="9497" w:type="dxa"/>
          </w:tcPr>
          <w:p w:rsidR="00CA41FE" w:rsidRDefault="00E12BA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  <w:t>Licenças Ambientais vigentes das empresas de transporte e destinação dos resíduos.</w:t>
            </w:r>
          </w:p>
          <w:p w:rsidR="00CA41FE" w:rsidRDefault="00E12BAC">
            <w:pPr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shd w:val="clear" w:color="auto" w:fill="C6D9F1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shd w:val="clear" w:color="auto" w:fill="C6D9F1"/>
              </w:rPr>
              <w:t>Apresentar as licenças ambientais das empresas responsáveis pela coleta e destino final dos resíduos sólidos. As licenças ambientais podem ser obtidas digitalmente junto à empresa prestadora do serviço ou aos órgãos ambientais municipais ou estaduais (ex: IAT, IMA, CETESB etc).</w:t>
            </w:r>
          </w:p>
        </w:tc>
      </w:tr>
      <w:tr w:rsidR="00CA41FE">
        <w:trPr>
          <w:cantSplit/>
          <w:tblHeader/>
        </w:trPr>
        <w:tc>
          <w:tcPr>
            <w:tcW w:w="426" w:type="dxa"/>
          </w:tcPr>
          <w:p w:rsidR="00CA41FE" w:rsidRDefault="00E12BA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  <w:t>5</w:t>
            </w:r>
          </w:p>
        </w:tc>
        <w:tc>
          <w:tcPr>
            <w:tcW w:w="9497" w:type="dxa"/>
          </w:tcPr>
          <w:p w:rsidR="00CA41FE" w:rsidRDefault="00E12BA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  <w:t>Cópia do documento pessoal do responsável legal.</w:t>
            </w:r>
          </w:p>
          <w:p w:rsidR="00CA41FE" w:rsidRDefault="00E12BAC">
            <w:pPr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shd w:val="clear" w:color="auto" w:fill="C6D9F1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shd w:val="clear" w:color="auto" w:fill="C6D9F1"/>
              </w:rPr>
              <w:t>Apresentar cópia do documento pessoal do responsável legal contendo a área de assinatura do documento.</w:t>
            </w:r>
          </w:p>
        </w:tc>
      </w:tr>
      <w:tr w:rsidR="00CA41FE">
        <w:trPr>
          <w:cantSplit/>
          <w:tblHeader/>
        </w:trPr>
        <w:tc>
          <w:tcPr>
            <w:tcW w:w="426" w:type="dxa"/>
          </w:tcPr>
          <w:p w:rsidR="00CA41FE" w:rsidRDefault="00E12BA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  <w:t>6</w:t>
            </w:r>
          </w:p>
        </w:tc>
        <w:tc>
          <w:tcPr>
            <w:tcW w:w="9497" w:type="dxa"/>
          </w:tcPr>
          <w:p w:rsidR="00CA41FE" w:rsidRDefault="00E12BA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  <w:t>Cópia do documento pessoal do responsável técnico.</w:t>
            </w:r>
          </w:p>
          <w:p w:rsidR="00CA41FE" w:rsidRDefault="00E12BAC">
            <w:pPr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shd w:val="clear" w:color="auto" w:fill="C6D9F1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shd w:val="clear" w:color="auto" w:fill="C6D9F1"/>
              </w:rPr>
              <w:t>Apresentar cópia do documento pessoal do profissional contendo a área de assinatura do documento.</w:t>
            </w:r>
          </w:p>
        </w:tc>
      </w:tr>
      <w:tr w:rsidR="00CA41FE">
        <w:trPr>
          <w:cantSplit/>
          <w:tblHeader/>
        </w:trPr>
        <w:tc>
          <w:tcPr>
            <w:tcW w:w="426" w:type="dxa"/>
          </w:tcPr>
          <w:p w:rsidR="00CA41FE" w:rsidRDefault="00E12BA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  <w:t>7</w:t>
            </w:r>
          </w:p>
        </w:tc>
        <w:tc>
          <w:tcPr>
            <w:tcW w:w="9497" w:type="dxa"/>
          </w:tcPr>
          <w:p w:rsidR="00CA41FE" w:rsidRDefault="00E12BA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  <w:t>Planta baixa do empreendimento, em formato A4, ilustrando a disposição das lixeiras identificadas nos locais de geração e armazenamento dos resíduos interno/externos.</w:t>
            </w:r>
          </w:p>
          <w:p w:rsidR="00CA41FE" w:rsidRDefault="00E12BAC">
            <w:pPr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shd w:val="clear" w:color="auto" w:fill="C6D9F1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shd w:val="clear" w:color="auto" w:fill="C6D9F1"/>
              </w:rPr>
              <w:t xml:space="preserve">A planta é um tipo de mapa em escala próxima (não é exigida escala no desenho) que tem como objetivo informar a disposição das lixeiras identificadas nos pontos do empreendimento mais favoráveis para o descarte dos resíduos no momento da geração, bem como a área de armazenamento protegida de vetores (animais transmissores de doenças) e dos efeitos da umidade e da temperatura para a etapa de coleta. Pode ser apresentada também junto à planta do empreendimento uma tabela identificando a quantidade de lixeiras com a sua devida tipologia (reciclável, rejeito, perigoso) de cada setor de geração de resíduos do estabelecimento. </w:t>
            </w:r>
          </w:p>
        </w:tc>
      </w:tr>
      <w:tr w:rsidR="00CA41FE">
        <w:trPr>
          <w:cantSplit/>
          <w:tblHeader/>
        </w:trPr>
        <w:tc>
          <w:tcPr>
            <w:tcW w:w="426" w:type="dxa"/>
          </w:tcPr>
          <w:p w:rsidR="00CA41FE" w:rsidRDefault="00E12BA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  <w:t>8</w:t>
            </w:r>
          </w:p>
        </w:tc>
        <w:tc>
          <w:tcPr>
            <w:tcW w:w="9497" w:type="dxa"/>
          </w:tcPr>
          <w:p w:rsidR="00CA41FE" w:rsidRDefault="00E12BA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  <w:t>Cópia do Certificado de MEI ou Contrato Social.</w:t>
            </w:r>
          </w:p>
          <w:p w:rsidR="00CA41FE" w:rsidRDefault="00E12BAC">
            <w:pPr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shd w:val="clear" w:color="auto" w:fill="C6D9F1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shd w:val="clear" w:color="auto" w:fill="C6D9F1"/>
              </w:rPr>
              <w:t>Apresentar uma cópia do certificado de MEI ou contrato social do estabelecimento.</w:t>
            </w:r>
          </w:p>
        </w:tc>
      </w:tr>
      <w:tr w:rsidR="00CA41FE">
        <w:trPr>
          <w:cantSplit/>
          <w:tblHeader/>
        </w:trPr>
        <w:tc>
          <w:tcPr>
            <w:tcW w:w="426" w:type="dxa"/>
          </w:tcPr>
          <w:p w:rsidR="00CA41FE" w:rsidRDefault="00E12BA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  <w:t>9</w:t>
            </w:r>
          </w:p>
        </w:tc>
        <w:tc>
          <w:tcPr>
            <w:tcW w:w="9497" w:type="dxa"/>
          </w:tcPr>
          <w:p w:rsidR="00CA41FE" w:rsidRDefault="00E12BA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  <w:t>Cartão CNPJ atualizado (de no máximo 90 dias) e emitido no site da Receita Federal para pessoa jurídica e para pessoa física com Alvará Social a Guia Azul ou Certificado de Licenciamento do Corpo de Bombeiro.</w:t>
            </w:r>
          </w:p>
          <w:p w:rsidR="00CA41FE" w:rsidRDefault="00E12BAC">
            <w:pPr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shd w:val="clear" w:color="auto" w:fill="C6D9F1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shd w:val="clear" w:color="auto" w:fill="C6D9F1"/>
              </w:rPr>
              <w:t>O cartão CNPJ do estabelecimento pode ser emitido no site da Receita Federal e tem como objetivo apresentar todas as atividades econômicas aptas para a empresa exercer, tal informação permite identificar os possíveis e principais resíduos a serem gerados no estabelecimento.</w:t>
            </w:r>
          </w:p>
        </w:tc>
      </w:tr>
      <w:tr w:rsidR="00CA41FE">
        <w:trPr>
          <w:cantSplit/>
          <w:tblHeader/>
        </w:trPr>
        <w:tc>
          <w:tcPr>
            <w:tcW w:w="426" w:type="dxa"/>
          </w:tcPr>
          <w:p w:rsidR="00CA41FE" w:rsidRDefault="00E12BA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  <w:lastRenderedPageBreak/>
              <w:t>10</w:t>
            </w:r>
          </w:p>
        </w:tc>
        <w:tc>
          <w:tcPr>
            <w:tcW w:w="9497" w:type="dxa"/>
          </w:tcPr>
          <w:p w:rsidR="00CA41FE" w:rsidRDefault="00E12BA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  <w:t xml:space="preserve">Lista de presença aplicada na capacitação dos funcionários/colaboradores. </w:t>
            </w:r>
          </w:p>
          <w:p w:rsidR="00CA41FE" w:rsidRDefault="00E12BAC">
            <w:pPr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shd w:val="clear" w:color="auto" w:fill="C6D9F1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shd w:val="clear" w:color="auto" w:fill="C6D9F1"/>
              </w:rPr>
              <w:t>Todas as pessoas envolvidas na geração de resíduos, dentro da empresa requerente, devem estar cientes dos objetivos do PGRS e da responsabilidade de cada um para que o plano funcione. Para isto, devem receber uma capacitação acerca das ações do plano, comprovado por um documento que contenha a data e o conteúdo abordado, bem como nome e assinatura de cada colaborador participante e do responsável pelo treinamento acompanhado preferencialmente por registro fotográfico.</w:t>
            </w:r>
          </w:p>
        </w:tc>
      </w:tr>
      <w:tr w:rsidR="00CA41FE">
        <w:trPr>
          <w:cantSplit/>
          <w:tblHeader/>
        </w:trPr>
        <w:tc>
          <w:tcPr>
            <w:tcW w:w="426" w:type="dxa"/>
          </w:tcPr>
          <w:p w:rsidR="00CA41FE" w:rsidRDefault="00E12BA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  <w:t>11</w:t>
            </w:r>
          </w:p>
        </w:tc>
        <w:tc>
          <w:tcPr>
            <w:tcW w:w="9497" w:type="dxa"/>
          </w:tcPr>
          <w:p w:rsidR="00CA41FE" w:rsidRDefault="00E12BAC">
            <w:pPr>
              <w:jc w:val="both"/>
              <w:rPr>
                <w:rFonts w:ascii="Times New Roman" w:eastAsia="Times New Roman" w:hAnsi="Times New Roman" w:cs="Times New Roman"/>
                <w:b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Notas fiscais, recibos ou comprovantes de coleta e destinação final de todos os resíduos gerados nos últimos 12 meses</w:t>
            </w:r>
            <w:r>
              <w:rPr>
                <w:rFonts w:ascii="Times New Roman" w:eastAsia="Times New Roman" w:hAnsi="Times New Roman" w:cs="Times New Roman"/>
                <w:b/>
              </w:rPr>
              <w:t>.</w:t>
            </w:r>
          </w:p>
          <w:p w:rsidR="00CA41FE" w:rsidRDefault="00E12BAC">
            <w:pPr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shd w:val="clear" w:color="auto" w:fill="C6D9F1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shd w:val="clear" w:color="auto" w:fill="C6D9F1"/>
              </w:rPr>
              <w:t>A comprovação de destinação dos resíduos é o fundamento do PGRS. Por isso, solicitam-se notas fiscais, declarações, certidões, atestados de todo o período abrangido pelo PGRS, ou seja, dos últimos 12 meses.</w:t>
            </w:r>
          </w:p>
        </w:tc>
      </w:tr>
      <w:tr w:rsidR="00CA41FE">
        <w:trPr>
          <w:cantSplit/>
          <w:tblHeader/>
        </w:trPr>
        <w:tc>
          <w:tcPr>
            <w:tcW w:w="426" w:type="dxa"/>
          </w:tcPr>
          <w:p w:rsidR="00CA41FE" w:rsidRDefault="00E12BA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  <w:t>12</w:t>
            </w:r>
          </w:p>
        </w:tc>
        <w:tc>
          <w:tcPr>
            <w:tcW w:w="9497" w:type="dxa"/>
          </w:tcPr>
          <w:p w:rsidR="00CA41FE" w:rsidRDefault="00E12BAC">
            <w:pPr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Registro fotográfico dos equipamentos/lixeiras/depósitos de resíduos nos ambientes de geração, acondicionamento e armazenamento antes de ser realizada a destinação final.</w:t>
            </w:r>
          </w:p>
          <w:p w:rsidR="00CA41FE" w:rsidRDefault="00E12BAC">
            <w:pPr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shd w:val="clear" w:color="auto" w:fill="C6D9F1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shd w:val="clear" w:color="auto" w:fill="C6D9F1"/>
              </w:rPr>
              <w:t>As fotos devem conter legenda explicando o objeto ou situação registrados. Deve-se mostrar os ambientes onde as lixeiras e coletores identificados estão alocados. A foto da área de armazenamento dos resíduos que aguardam a coleta (depósito) deve apresentar o ambiente inteiro, a fim de comprovar que os resíduos estão protegidos da umidade, do calor e da luz solar.</w:t>
            </w:r>
          </w:p>
        </w:tc>
      </w:tr>
    </w:tbl>
    <w:p w:rsidR="00CA41FE" w:rsidRDefault="00CA41FE">
      <w:p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rFonts w:ascii="Times New Roman" w:eastAsia="Times New Roman" w:hAnsi="Times New Roman" w:cs="Times New Roman"/>
          <w:b/>
          <w:color w:val="000000"/>
          <w:sz w:val="20"/>
          <w:szCs w:val="20"/>
        </w:rPr>
      </w:pPr>
    </w:p>
    <w:p w:rsidR="00CA41FE" w:rsidRDefault="00E12BAC">
      <w:pPr>
        <w:rPr>
          <w:rFonts w:ascii="Times New Roman" w:eastAsia="Times New Roman" w:hAnsi="Times New Roman" w:cs="Times New Roman"/>
          <w:b/>
          <w:sz w:val="20"/>
          <w:szCs w:val="20"/>
        </w:rPr>
      </w:pPr>
      <w:r>
        <w:br w:type="page"/>
      </w:r>
    </w:p>
    <w:p w:rsidR="00CA41FE" w:rsidRDefault="00CA41FE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0"/>
          <w:szCs w:val="20"/>
        </w:rPr>
      </w:pPr>
    </w:p>
    <w:tbl>
      <w:tblPr>
        <w:tblStyle w:val="a0"/>
        <w:tblW w:w="9892" w:type="dxa"/>
        <w:jc w:val="center"/>
        <w:tblInd w:w="0" w:type="dxa"/>
        <w:tblBorders>
          <w:top w:val="single" w:sz="12" w:space="0" w:color="000000"/>
          <w:left w:val="single" w:sz="12" w:space="0" w:color="000000"/>
          <w:bottom w:val="single" w:sz="12" w:space="0" w:color="000000"/>
          <w:right w:val="single" w:sz="12" w:space="0" w:color="000000"/>
          <w:insideH w:val="single" w:sz="12" w:space="0" w:color="000000"/>
          <w:insideV w:val="single" w:sz="12" w:space="0" w:color="000000"/>
        </w:tblBorders>
        <w:tblLayout w:type="fixed"/>
        <w:tblLook w:val="0400"/>
      </w:tblPr>
      <w:tblGrid>
        <w:gridCol w:w="2228"/>
        <w:gridCol w:w="3131"/>
        <w:gridCol w:w="42"/>
        <w:gridCol w:w="39"/>
        <w:gridCol w:w="1024"/>
        <w:gridCol w:w="569"/>
        <w:gridCol w:w="61"/>
        <w:gridCol w:w="39"/>
        <w:gridCol w:w="1347"/>
        <w:gridCol w:w="61"/>
        <w:gridCol w:w="39"/>
        <w:gridCol w:w="1312"/>
      </w:tblGrid>
      <w:tr w:rsidR="00CA41FE">
        <w:trPr>
          <w:cantSplit/>
          <w:trHeight w:val="888"/>
          <w:tblHeader/>
          <w:jc w:val="center"/>
        </w:trPr>
        <w:tc>
          <w:tcPr>
            <w:tcW w:w="9892" w:type="dxa"/>
            <w:gridSpan w:val="12"/>
            <w:vAlign w:val="center"/>
          </w:tcPr>
          <w:p w:rsidR="00CA41FE" w:rsidRDefault="00E12BA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right="-142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Prefeitura Municipal de Foz do Iguaçu</w:t>
            </w:r>
            <w:r>
              <w:rPr>
                <w:noProof/>
              </w:rPr>
              <w:drawing>
                <wp:anchor distT="0" distB="0" distL="114300" distR="114300" simplePos="0" relativeHeight="251658240" behindDoc="0" locked="0" layoutInCell="1" allowOverlap="1">
                  <wp:simplePos x="0" y="0"/>
                  <wp:positionH relativeFrom="column">
                    <wp:posOffset>203200</wp:posOffset>
                  </wp:positionH>
                  <wp:positionV relativeFrom="paragraph">
                    <wp:posOffset>50800</wp:posOffset>
                  </wp:positionV>
                  <wp:extent cx="458470" cy="487680"/>
                  <wp:effectExtent l="0" t="0" r="0" b="0"/>
                  <wp:wrapNone/>
                  <wp:docPr id="6" name="image2.jpg" descr="brasão PMFI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2.jpg" descr="brasão PMFI.JPG"/>
                          <pic:cNvPicPr preferRelativeResize="0"/>
                        </pic:nvPicPr>
                        <pic:blipFill>
                          <a:blip r:embed="rId8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8470" cy="48768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anchor>
              </w:drawing>
            </w:r>
          </w:p>
          <w:p w:rsidR="00CA41FE" w:rsidRDefault="00E12BA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419"/>
                <w:tab w:val="right" w:pos="8838"/>
              </w:tabs>
              <w:spacing w:after="0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Estado do Paraná</w:t>
            </w:r>
          </w:p>
          <w:p w:rsidR="00CA41FE" w:rsidRDefault="00E12BA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419"/>
                <w:tab w:val="right" w:pos="8838"/>
              </w:tabs>
              <w:spacing w:after="0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Secretaria Municipal de Meio Ambiente</w:t>
            </w:r>
          </w:p>
        </w:tc>
      </w:tr>
      <w:tr w:rsidR="00CA41FE">
        <w:trPr>
          <w:cantSplit/>
          <w:trHeight w:val="368"/>
          <w:tblHeader/>
          <w:jc w:val="center"/>
        </w:trPr>
        <w:tc>
          <w:tcPr>
            <w:tcW w:w="9892" w:type="dxa"/>
            <w:gridSpan w:val="12"/>
            <w:shd w:val="clear" w:color="auto" w:fill="FFFFFF"/>
            <w:vAlign w:val="center"/>
          </w:tcPr>
          <w:p w:rsidR="00CA41FE" w:rsidRDefault="00E12BA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highlight w:val="lightGray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shd w:val="clear" w:color="auto" w:fill="C6D9F1"/>
              </w:rPr>
              <w:t>Formulário de orientação para elaboração</w:t>
            </w:r>
          </w:p>
          <w:p w:rsidR="00CA41FE" w:rsidRDefault="00E12BA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highlight w:val="white"/>
              </w:rPr>
              <w:t>PLANO DE GERENCIAMENTO DE RESÍDUOS SÓLIDOS</w:t>
            </w:r>
          </w:p>
        </w:tc>
      </w:tr>
      <w:tr w:rsidR="00CA41FE">
        <w:trPr>
          <w:cantSplit/>
          <w:trHeight w:val="421"/>
          <w:tblHeader/>
          <w:jc w:val="center"/>
        </w:trPr>
        <w:tc>
          <w:tcPr>
            <w:tcW w:w="9892" w:type="dxa"/>
            <w:gridSpan w:val="12"/>
            <w:shd w:val="clear" w:color="auto" w:fill="auto"/>
            <w:vAlign w:val="bottom"/>
          </w:tcPr>
          <w:p w:rsidR="00CA41FE" w:rsidRDefault="00E12BA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white"/>
              </w:rPr>
              <w:t>(     ) 1ª APRESENTAÇÃO  DE PGRS    (     ) ATUALIZAÇÃO</w:t>
            </w:r>
          </w:p>
          <w:p w:rsidR="00CA41FE" w:rsidRDefault="00E12BA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shd w:val="clear" w:color="auto" w:fill="C6D9F1"/>
              </w:rPr>
              <w:t xml:space="preserve">Assinalar se é o primeiro PGRS que a empresa está apresentando ou se trata da atualização do plano, mesmo que tenha sido apresentado em anos anteriores com outro profissional técnico. Considera-se como primeiro plano a empresa que nunca o apresentou à Secretaria Municipal de Meio Ambiente, mesmo tendo iniciado as suas atividades já há algum tempo. Consultar com a empresa ou com a Secretaria se é a primeira apresentação ou atualização do plano. Considera-se atualização do plano a empresa que já obteve a aprovação do PGRS pelo órgão competente. </w:t>
            </w:r>
          </w:p>
          <w:p w:rsidR="00CA41FE" w:rsidRDefault="00CA41F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</w:p>
        </w:tc>
      </w:tr>
      <w:tr w:rsidR="00CA41FE">
        <w:trPr>
          <w:cantSplit/>
          <w:trHeight w:val="421"/>
          <w:tblHeader/>
          <w:jc w:val="center"/>
        </w:trPr>
        <w:tc>
          <w:tcPr>
            <w:tcW w:w="9892" w:type="dxa"/>
            <w:gridSpan w:val="12"/>
            <w:shd w:val="clear" w:color="auto" w:fill="auto"/>
            <w:vAlign w:val="center"/>
          </w:tcPr>
          <w:p w:rsidR="00CA41FE" w:rsidRDefault="00E12BAC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left="284" w:hanging="284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highlight w:val="white"/>
              </w:rPr>
              <w:t>IDENTIFICAÇÃO DO EMPREENDIMENTO</w:t>
            </w:r>
          </w:p>
        </w:tc>
      </w:tr>
      <w:tr w:rsidR="00CA41FE">
        <w:trPr>
          <w:cantSplit/>
          <w:trHeight w:val="335"/>
          <w:tblHeader/>
          <w:jc w:val="center"/>
        </w:trPr>
        <w:tc>
          <w:tcPr>
            <w:tcW w:w="9892" w:type="dxa"/>
            <w:gridSpan w:val="12"/>
            <w:vAlign w:val="center"/>
          </w:tcPr>
          <w:p w:rsidR="00CA41FE" w:rsidRDefault="00E12BA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white"/>
              </w:rPr>
              <w:t xml:space="preserve">Razão social: 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shd w:val="clear" w:color="auto" w:fill="C6D9F1"/>
              </w:rPr>
              <w:t>Escrever razão social do estabelecimento, sem abreviaturas, conforme apresentado no Cartão CNPJ.</w:t>
            </w:r>
          </w:p>
        </w:tc>
      </w:tr>
      <w:tr w:rsidR="00CA41FE">
        <w:trPr>
          <w:cantSplit/>
          <w:trHeight w:val="335"/>
          <w:tblHeader/>
          <w:jc w:val="center"/>
        </w:trPr>
        <w:tc>
          <w:tcPr>
            <w:tcW w:w="9892" w:type="dxa"/>
            <w:gridSpan w:val="12"/>
            <w:vAlign w:val="center"/>
          </w:tcPr>
          <w:p w:rsidR="00CA41FE" w:rsidRDefault="00E12BA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white"/>
              </w:rPr>
              <w:t xml:space="preserve">Nome fantasia: 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shd w:val="clear" w:color="auto" w:fill="C6D9F1"/>
              </w:rPr>
              <w:t>Escrever nome fantasia/nome da fachada/nome comercial do estabelecimento.</w:t>
            </w:r>
          </w:p>
        </w:tc>
      </w:tr>
      <w:tr w:rsidR="00CA41FE">
        <w:trPr>
          <w:cantSplit/>
          <w:trHeight w:val="301"/>
          <w:tblHeader/>
          <w:jc w:val="center"/>
        </w:trPr>
        <w:tc>
          <w:tcPr>
            <w:tcW w:w="9892" w:type="dxa"/>
            <w:gridSpan w:val="12"/>
            <w:vAlign w:val="center"/>
          </w:tcPr>
          <w:p w:rsidR="00CA41FE" w:rsidRDefault="00E12BA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white"/>
              </w:rPr>
              <w:t xml:space="preserve">CNAE (nº e descrição): 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shd w:val="clear" w:color="auto" w:fill="C6D9F1"/>
              </w:rPr>
              <w:t>Informar o número e descrição das atividades principal e secundárias, conforme consta no CNPJ emitido pela Receita Federal.</w:t>
            </w:r>
          </w:p>
        </w:tc>
      </w:tr>
      <w:tr w:rsidR="00CA41FE">
        <w:trPr>
          <w:cantSplit/>
          <w:trHeight w:val="311"/>
          <w:tblHeader/>
          <w:jc w:val="center"/>
        </w:trPr>
        <w:tc>
          <w:tcPr>
            <w:tcW w:w="6464" w:type="dxa"/>
            <w:gridSpan w:val="5"/>
          </w:tcPr>
          <w:p w:rsidR="00CA41FE" w:rsidRDefault="00E12BA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white"/>
              </w:rPr>
              <w:t xml:space="preserve">Licença ambiental: 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shd w:val="clear" w:color="auto" w:fill="C6D9F1"/>
              </w:rPr>
              <w:t>Para casos cuja atividade exige licenciamento ambiental, escrever o tipo de licença (ex: Licença de Operação, Licença Ambiental Simplificada, etc.) e o respectivo número. Se a empresa tiver mais de uma licença, informar todas. Se estiver iniciando o processo de licenciamento, escrever o número do protocolo e o órgão licenciador. Se não for o caso, escrever “Atividade dispensada”.</w:t>
            </w:r>
          </w:p>
        </w:tc>
        <w:tc>
          <w:tcPr>
            <w:tcW w:w="3428" w:type="dxa"/>
            <w:gridSpan w:val="7"/>
          </w:tcPr>
          <w:p w:rsidR="00CA41FE" w:rsidRDefault="00E12BA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white"/>
              </w:rPr>
              <w:t xml:space="preserve">Validade da licença: 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shd w:val="clear" w:color="auto" w:fill="C6D9F1"/>
              </w:rPr>
              <w:t>Informar data de validade da licença do empreendimento.</w:t>
            </w:r>
          </w:p>
        </w:tc>
      </w:tr>
      <w:tr w:rsidR="00CA41FE">
        <w:trPr>
          <w:cantSplit/>
          <w:trHeight w:val="335"/>
          <w:tblHeader/>
          <w:jc w:val="center"/>
        </w:trPr>
        <w:tc>
          <w:tcPr>
            <w:tcW w:w="6464" w:type="dxa"/>
            <w:gridSpan w:val="5"/>
            <w:vAlign w:val="center"/>
          </w:tcPr>
          <w:p w:rsidR="00CA41FE" w:rsidRDefault="00E12BA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white"/>
              </w:rPr>
              <w:t xml:space="preserve">CNPJ/CPF: 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shd w:val="clear" w:color="auto" w:fill="C6D9F1"/>
              </w:rPr>
              <w:t>Informar o número, confirmando se confere com o constante no Cartão CNPJ e com o endereço referente a este PGRS.</w:t>
            </w:r>
          </w:p>
        </w:tc>
        <w:tc>
          <w:tcPr>
            <w:tcW w:w="3428" w:type="dxa"/>
            <w:gridSpan w:val="7"/>
            <w:vAlign w:val="center"/>
          </w:tcPr>
          <w:p w:rsidR="00CA41FE" w:rsidRDefault="00E12BA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white"/>
              </w:rPr>
              <w:t xml:space="preserve">Telefone: 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shd w:val="clear" w:color="auto" w:fill="C6D9F1"/>
              </w:rPr>
              <w:t>Informar o telefone fixo ou móvel do estabelecimento com DDD.</w:t>
            </w:r>
          </w:p>
        </w:tc>
      </w:tr>
      <w:tr w:rsidR="00CA41FE">
        <w:trPr>
          <w:cantSplit/>
          <w:trHeight w:val="335"/>
          <w:tblHeader/>
          <w:jc w:val="center"/>
        </w:trPr>
        <w:tc>
          <w:tcPr>
            <w:tcW w:w="9892" w:type="dxa"/>
            <w:gridSpan w:val="12"/>
            <w:vAlign w:val="center"/>
          </w:tcPr>
          <w:p w:rsidR="00CA41FE" w:rsidRDefault="00E12BA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white"/>
              </w:rPr>
              <w:t xml:space="preserve">Endereço: 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shd w:val="clear" w:color="auto" w:fill="C6D9F1"/>
              </w:rPr>
              <w:t>Informar o endereço do empreendimento, conforme consta no Cartão CNPJ.</w:t>
            </w:r>
          </w:p>
        </w:tc>
      </w:tr>
      <w:tr w:rsidR="00CA41FE">
        <w:trPr>
          <w:cantSplit/>
          <w:trHeight w:val="335"/>
          <w:tblHeader/>
          <w:jc w:val="center"/>
        </w:trPr>
        <w:tc>
          <w:tcPr>
            <w:tcW w:w="9892" w:type="dxa"/>
            <w:gridSpan w:val="12"/>
            <w:vAlign w:val="center"/>
          </w:tcPr>
          <w:p w:rsidR="00CA41FE" w:rsidRDefault="00E12BA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white"/>
              </w:rPr>
              <w:t xml:space="preserve">Localização do empreendimento (imagem aérea): 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shd w:val="clear" w:color="auto" w:fill="C6D9F1"/>
              </w:rPr>
              <w:t>Imagem aérea retirada da internet identificando o empreendimento e as ruas vizinhas, como exemplo a figura abaixo.</w:t>
            </w:r>
          </w:p>
          <w:p w:rsidR="00CA41FE" w:rsidRDefault="00E12BA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000000"/>
                <w:sz w:val="20"/>
                <w:szCs w:val="20"/>
                <w:highlight w:val="white"/>
              </w:rPr>
              <w:drawing>
                <wp:inline distT="0" distB="0" distL="0" distR="0">
                  <wp:extent cx="3279619" cy="2965688"/>
                  <wp:effectExtent l="0" t="0" r="0" b="0"/>
                  <wp:docPr id="5" name="image3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3.png"/>
                          <pic:cNvPicPr preferRelativeResize="0"/>
                        </pic:nvPicPr>
                        <pic:blipFill>
                          <a:blip r:embed="rId9"/>
                          <a:srcRect l="11564" t="27983" r="58306" b="2839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79619" cy="2965688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A41FE">
        <w:trPr>
          <w:cantSplit/>
          <w:trHeight w:val="335"/>
          <w:tblHeader/>
          <w:jc w:val="center"/>
        </w:trPr>
        <w:tc>
          <w:tcPr>
            <w:tcW w:w="9892" w:type="dxa"/>
            <w:gridSpan w:val="12"/>
            <w:vAlign w:val="center"/>
          </w:tcPr>
          <w:p w:rsidR="00CA41FE" w:rsidRDefault="00E12BA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white"/>
              </w:rPr>
              <w:t xml:space="preserve">E-mail: 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shd w:val="clear" w:color="auto" w:fill="C6D9F1"/>
              </w:rPr>
              <w:t>Endereço eletrônico do empreendimento quando houver.</w:t>
            </w:r>
          </w:p>
        </w:tc>
      </w:tr>
      <w:tr w:rsidR="00CA41FE">
        <w:trPr>
          <w:cantSplit/>
          <w:trHeight w:val="335"/>
          <w:tblHeader/>
          <w:jc w:val="center"/>
        </w:trPr>
        <w:tc>
          <w:tcPr>
            <w:tcW w:w="6464" w:type="dxa"/>
            <w:gridSpan w:val="5"/>
            <w:vAlign w:val="center"/>
          </w:tcPr>
          <w:p w:rsidR="00CA41FE" w:rsidRDefault="00E12BA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white"/>
              </w:rPr>
              <w:lastRenderedPageBreak/>
              <w:t xml:space="preserve">Área total do estabelecimento (m²): 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shd w:val="clear" w:color="auto" w:fill="C6D9F1"/>
              </w:rPr>
              <w:t>Informar a metragem total do terreno.</w:t>
            </w:r>
          </w:p>
          <w:p w:rsidR="00CA41FE" w:rsidRDefault="00E12BA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white"/>
              </w:rPr>
              <w:t xml:space="preserve">Área construída (m²): 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shd w:val="clear" w:color="auto" w:fill="C6D9F1"/>
              </w:rPr>
              <w:t>Informar a metragem de área construída.</w:t>
            </w:r>
          </w:p>
        </w:tc>
        <w:tc>
          <w:tcPr>
            <w:tcW w:w="3428" w:type="dxa"/>
            <w:gridSpan w:val="7"/>
          </w:tcPr>
          <w:p w:rsidR="00CA41FE" w:rsidRDefault="00E12BA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white"/>
              </w:rPr>
              <w:t xml:space="preserve">Horário e dias de funcionamento: 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shd w:val="clear" w:color="auto" w:fill="C6D9F1"/>
              </w:rPr>
              <w:t>Informar os dias e horários de funcionamento do estabelecimento.</w:t>
            </w:r>
          </w:p>
        </w:tc>
      </w:tr>
      <w:tr w:rsidR="00CA41FE">
        <w:trPr>
          <w:cantSplit/>
          <w:trHeight w:val="335"/>
          <w:tblHeader/>
          <w:jc w:val="center"/>
        </w:trPr>
        <w:tc>
          <w:tcPr>
            <w:tcW w:w="9892" w:type="dxa"/>
            <w:gridSpan w:val="12"/>
            <w:vAlign w:val="center"/>
          </w:tcPr>
          <w:p w:rsidR="00CA41FE" w:rsidRDefault="00E12BA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white"/>
              </w:rPr>
              <w:t>Número estimado de pessoas envolvidas na geração de resíduos: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shd w:val="clear" w:color="auto" w:fill="C6D9F1"/>
              </w:rPr>
              <w:t xml:space="preserve"> Informar quantas pessoas estão envolvidas na geração de resíduos no empreendimento, discriminando cada grupo de pessoas com seu número de envolvidos.</w:t>
            </w:r>
          </w:p>
          <w:p w:rsidR="00CA41FE" w:rsidRDefault="00E12BA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white"/>
              </w:rPr>
              <w:t>(     ) funcionários  (     ) clientes  (     ) estudantes  (    ) outras pessoas de frequência ou permanência eventual</w:t>
            </w:r>
          </w:p>
        </w:tc>
      </w:tr>
      <w:tr w:rsidR="00CA41FE">
        <w:trPr>
          <w:cantSplit/>
          <w:trHeight w:val="335"/>
          <w:tblHeader/>
          <w:jc w:val="center"/>
        </w:trPr>
        <w:tc>
          <w:tcPr>
            <w:tcW w:w="9892" w:type="dxa"/>
            <w:gridSpan w:val="12"/>
            <w:vAlign w:val="center"/>
          </w:tcPr>
          <w:p w:rsidR="00CA41FE" w:rsidRDefault="00E12BAC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left="234" w:hanging="234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highlight w:val="white"/>
              </w:rPr>
              <w:t>RESPONSÁVEL LEGAL PELO EMPREENDIMENTO</w:t>
            </w:r>
          </w:p>
        </w:tc>
      </w:tr>
      <w:tr w:rsidR="00CA41FE">
        <w:trPr>
          <w:cantSplit/>
          <w:trHeight w:val="335"/>
          <w:tblHeader/>
          <w:jc w:val="center"/>
        </w:trPr>
        <w:tc>
          <w:tcPr>
            <w:tcW w:w="9892" w:type="dxa"/>
            <w:gridSpan w:val="12"/>
            <w:vAlign w:val="center"/>
          </w:tcPr>
          <w:p w:rsidR="00CA41FE" w:rsidRDefault="00E12BA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white"/>
              </w:rPr>
              <w:t xml:space="preserve">Nome: 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shd w:val="clear" w:color="auto" w:fill="C6D9F1"/>
              </w:rPr>
              <w:t>Identificar o nome da pessoa que responde legalmente pelo estabelecimento.</w:t>
            </w:r>
          </w:p>
        </w:tc>
      </w:tr>
      <w:tr w:rsidR="00CA41FE">
        <w:trPr>
          <w:cantSplit/>
          <w:trHeight w:val="335"/>
          <w:tblHeader/>
          <w:jc w:val="center"/>
        </w:trPr>
        <w:tc>
          <w:tcPr>
            <w:tcW w:w="9892" w:type="dxa"/>
            <w:gridSpan w:val="12"/>
            <w:vAlign w:val="center"/>
          </w:tcPr>
          <w:p w:rsidR="00CA41FE" w:rsidRDefault="00E12BA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white"/>
              </w:rPr>
              <w:t xml:space="preserve">CPF: 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shd w:val="clear" w:color="auto" w:fill="C6D9F1"/>
              </w:rPr>
              <w:t>Informar CPF.</w:t>
            </w:r>
          </w:p>
        </w:tc>
      </w:tr>
      <w:tr w:rsidR="00CA41FE">
        <w:trPr>
          <w:cantSplit/>
          <w:trHeight w:val="335"/>
          <w:tblHeader/>
          <w:jc w:val="center"/>
        </w:trPr>
        <w:tc>
          <w:tcPr>
            <w:tcW w:w="9892" w:type="dxa"/>
            <w:gridSpan w:val="12"/>
            <w:vAlign w:val="center"/>
          </w:tcPr>
          <w:p w:rsidR="00CA41FE" w:rsidRDefault="00E12BA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white"/>
              </w:rPr>
              <w:t xml:space="preserve">Telefone: 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shd w:val="clear" w:color="auto" w:fill="C6D9F1"/>
              </w:rPr>
              <w:t>Informar o telefone fixo ou móvel do responsável com DDD.</w:t>
            </w:r>
          </w:p>
        </w:tc>
      </w:tr>
      <w:tr w:rsidR="00CA41FE">
        <w:trPr>
          <w:cantSplit/>
          <w:trHeight w:val="381"/>
          <w:tblHeader/>
          <w:jc w:val="center"/>
        </w:trPr>
        <w:tc>
          <w:tcPr>
            <w:tcW w:w="9892" w:type="dxa"/>
            <w:gridSpan w:val="12"/>
            <w:vAlign w:val="center"/>
          </w:tcPr>
          <w:p w:rsidR="00CA41FE" w:rsidRDefault="00E12BAC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left="284" w:hanging="284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highlight w:val="white"/>
              </w:rPr>
              <w:t>IDENTIFICAÇÃO DO PROFISSIONAL TÉCNICO RESPONSÁVEL PELA ELABORAÇÃO DO PGRS</w:t>
            </w:r>
          </w:p>
        </w:tc>
      </w:tr>
      <w:tr w:rsidR="00CA41FE">
        <w:trPr>
          <w:cantSplit/>
          <w:trHeight w:val="335"/>
          <w:tblHeader/>
          <w:jc w:val="center"/>
        </w:trPr>
        <w:tc>
          <w:tcPr>
            <w:tcW w:w="6464" w:type="dxa"/>
            <w:gridSpan w:val="5"/>
            <w:vAlign w:val="center"/>
          </w:tcPr>
          <w:p w:rsidR="00CA41FE" w:rsidRDefault="00E12BA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white"/>
              </w:rPr>
              <w:t xml:space="preserve">Responsável técnico pelo PGRS (elaboração): 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shd w:val="clear" w:color="auto" w:fill="C6D9F1"/>
              </w:rPr>
              <w:t>Nome do responsável técnico pela elaboração do PGRS (o mesmo profissional da ART).</w:t>
            </w:r>
          </w:p>
        </w:tc>
        <w:tc>
          <w:tcPr>
            <w:tcW w:w="3428" w:type="dxa"/>
            <w:gridSpan w:val="7"/>
            <w:vAlign w:val="center"/>
          </w:tcPr>
          <w:p w:rsidR="00CA41FE" w:rsidRDefault="00E12BA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white"/>
              </w:rPr>
              <w:t xml:space="preserve">CPF: 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shd w:val="clear" w:color="auto" w:fill="C6D9F1"/>
              </w:rPr>
              <w:t>Informar CPF.</w:t>
            </w:r>
          </w:p>
        </w:tc>
      </w:tr>
      <w:tr w:rsidR="00CA41FE">
        <w:trPr>
          <w:cantSplit/>
          <w:trHeight w:val="335"/>
          <w:tblHeader/>
          <w:jc w:val="center"/>
        </w:trPr>
        <w:tc>
          <w:tcPr>
            <w:tcW w:w="6464" w:type="dxa"/>
            <w:gridSpan w:val="5"/>
            <w:vAlign w:val="center"/>
          </w:tcPr>
          <w:p w:rsidR="00CA41FE" w:rsidRDefault="00E12BA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white"/>
              </w:rPr>
              <w:t xml:space="preserve">Profissão: 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shd w:val="clear" w:color="auto" w:fill="C6D9F1"/>
              </w:rPr>
              <w:t>Profissão do responsável técnico pela elaboração do PGRS.</w:t>
            </w:r>
          </w:p>
        </w:tc>
        <w:tc>
          <w:tcPr>
            <w:tcW w:w="3428" w:type="dxa"/>
            <w:gridSpan w:val="7"/>
            <w:vAlign w:val="center"/>
          </w:tcPr>
          <w:p w:rsidR="00CA41FE" w:rsidRDefault="00E12BA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white"/>
              </w:rPr>
              <w:t xml:space="preserve">Registro no Conselho de Classe: 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shd w:val="clear" w:color="auto" w:fill="C6D9F1"/>
              </w:rPr>
              <w:t>Número de registro no conselho de classe do responsável pela elaboração do PGRS.</w:t>
            </w:r>
          </w:p>
        </w:tc>
      </w:tr>
      <w:tr w:rsidR="00CA41FE">
        <w:trPr>
          <w:cantSplit/>
          <w:trHeight w:val="335"/>
          <w:tblHeader/>
          <w:jc w:val="center"/>
        </w:trPr>
        <w:tc>
          <w:tcPr>
            <w:tcW w:w="6464" w:type="dxa"/>
            <w:gridSpan w:val="5"/>
            <w:vAlign w:val="center"/>
          </w:tcPr>
          <w:p w:rsidR="00CA41FE" w:rsidRDefault="00E12BA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white"/>
              </w:rPr>
              <w:t xml:space="preserve">Endereço: 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shd w:val="clear" w:color="auto" w:fill="C6D9F1"/>
              </w:rPr>
              <w:t>Endereço do profissional ou endereço da consultoria, quando houver.</w:t>
            </w:r>
          </w:p>
        </w:tc>
        <w:tc>
          <w:tcPr>
            <w:tcW w:w="3428" w:type="dxa"/>
            <w:gridSpan w:val="7"/>
            <w:vAlign w:val="center"/>
          </w:tcPr>
          <w:p w:rsidR="00CA41FE" w:rsidRDefault="00E12BA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white"/>
              </w:rPr>
              <w:t xml:space="preserve">Telefone: 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shd w:val="clear" w:color="auto" w:fill="C6D9F1"/>
              </w:rPr>
              <w:t>Informar o telefone fixo ou móvel do responsável com DDD.</w:t>
            </w:r>
          </w:p>
        </w:tc>
      </w:tr>
      <w:tr w:rsidR="00CA41FE">
        <w:trPr>
          <w:cantSplit/>
          <w:trHeight w:val="335"/>
          <w:tblHeader/>
          <w:jc w:val="center"/>
        </w:trPr>
        <w:tc>
          <w:tcPr>
            <w:tcW w:w="6464" w:type="dxa"/>
            <w:gridSpan w:val="5"/>
            <w:vAlign w:val="center"/>
          </w:tcPr>
          <w:p w:rsidR="00CA41FE" w:rsidRDefault="00E12BA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white"/>
              </w:rPr>
              <w:t xml:space="preserve">Empresa de consultoria (razão social e nome fantasia): 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shd w:val="clear" w:color="auto" w:fill="C6D9F1"/>
              </w:rPr>
              <w:t>Quando houver</w:t>
            </w:r>
          </w:p>
        </w:tc>
        <w:tc>
          <w:tcPr>
            <w:tcW w:w="3428" w:type="dxa"/>
            <w:gridSpan w:val="7"/>
            <w:vAlign w:val="center"/>
          </w:tcPr>
          <w:p w:rsidR="00CA41FE" w:rsidRDefault="00E12BA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white"/>
              </w:rPr>
              <w:t xml:space="preserve">CNPJ: 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shd w:val="clear" w:color="auto" w:fill="C6D9F1"/>
              </w:rPr>
              <w:t>Quando houver</w:t>
            </w:r>
          </w:p>
        </w:tc>
      </w:tr>
      <w:tr w:rsidR="00CA41FE">
        <w:trPr>
          <w:cantSplit/>
          <w:trHeight w:val="335"/>
          <w:tblHeader/>
          <w:jc w:val="center"/>
        </w:trPr>
        <w:tc>
          <w:tcPr>
            <w:tcW w:w="6464" w:type="dxa"/>
            <w:gridSpan w:val="5"/>
            <w:vAlign w:val="center"/>
          </w:tcPr>
          <w:p w:rsidR="00CA41FE" w:rsidRDefault="00E12BA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white"/>
              </w:rPr>
              <w:t xml:space="preserve">Telefone: 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shd w:val="clear" w:color="auto" w:fill="C6D9F1"/>
              </w:rPr>
              <w:t>Informar o telefone fixo ou móvel da consultoria com DDD, quando houver.</w:t>
            </w:r>
          </w:p>
        </w:tc>
        <w:tc>
          <w:tcPr>
            <w:tcW w:w="3428" w:type="dxa"/>
            <w:gridSpan w:val="7"/>
            <w:vAlign w:val="center"/>
          </w:tcPr>
          <w:p w:rsidR="00CA41FE" w:rsidRDefault="00E12BA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white"/>
              </w:rPr>
              <w:t xml:space="preserve">E-mail: 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shd w:val="clear" w:color="auto" w:fill="C6D9F1"/>
              </w:rPr>
              <w:t>Endereço eletrônico do profissional ou empresa de consultoria responsável pela elaboração do PGRS.</w:t>
            </w:r>
          </w:p>
        </w:tc>
      </w:tr>
      <w:tr w:rsidR="00CA41FE">
        <w:trPr>
          <w:cantSplit/>
          <w:trHeight w:val="335"/>
          <w:tblHeader/>
          <w:jc w:val="center"/>
        </w:trPr>
        <w:tc>
          <w:tcPr>
            <w:tcW w:w="9892" w:type="dxa"/>
            <w:gridSpan w:val="12"/>
            <w:vAlign w:val="center"/>
          </w:tcPr>
          <w:p w:rsidR="00CA41FE" w:rsidRDefault="00E12BA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white"/>
              </w:rPr>
              <w:t xml:space="preserve">Responsável pela implementação do PGRS: 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shd w:val="clear" w:color="auto" w:fill="C6D9F1"/>
              </w:rPr>
              <w:t>Nome do responsável pela implementação do PGRS no empreendimento.</w:t>
            </w:r>
          </w:p>
        </w:tc>
      </w:tr>
      <w:tr w:rsidR="00CA41FE">
        <w:trPr>
          <w:cantSplit/>
          <w:trHeight w:val="372"/>
          <w:tblHeader/>
          <w:jc w:val="center"/>
        </w:trPr>
        <w:tc>
          <w:tcPr>
            <w:tcW w:w="6464" w:type="dxa"/>
            <w:gridSpan w:val="5"/>
          </w:tcPr>
          <w:p w:rsidR="00CA41FE" w:rsidRDefault="00E12BA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white"/>
              </w:rPr>
              <w:t xml:space="preserve">Telefone: 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shd w:val="clear" w:color="auto" w:fill="C6D9F1"/>
              </w:rPr>
              <w:t>Informar o telefone fixo ou móvel do responsável com DDD.</w:t>
            </w:r>
          </w:p>
        </w:tc>
        <w:tc>
          <w:tcPr>
            <w:tcW w:w="3428" w:type="dxa"/>
            <w:gridSpan w:val="7"/>
          </w:tcPr>
          <w:p w:rsidR="00CA41FE" w:rsidRDefault="00E12BA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left="67" w:right="684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white"/>
              </w:rPr>
              <w:t xml:space="preserve">E-mail: 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shd w:val="clear" w:color="auto" w:fill="C6D9F1"/>
              </w:rPr>
              <w:t>Endereço eletrônico se houver.</w:t>
            </w:r>
          </w:p>
        </w:tc>
      </w:tr>
      <w:tr w:rsidR="00CA41FE">
        <w:trPr>
          <w:cantSplit/>
          <w:trHeight w:val="335"/>
          <w:tblHeader/>
          <w:jc w:val="center"/>
        </w:trPr>
        <w:tc>
          <w:tcPr>
            <w:tcW w:w="9892" w:type="dxa"/>
            <w:gridSpan w:val="12"/>
            <w:vAlign w:val="center"/>
          </w:tcPr>
          <w:p w:rsidR="00CA41FE" w:rsidRDefault="00E12BAC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372" w:hanging="372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OBJETIVO E JUSTIFICATIVA DO PLANO DE GERENCIAMENTO DE RESÍDUOS SÓLIDOS</w:t>
            </w:r>
          </w:p>
        </w:tc>
      </w:tr>
      <w:tr w:rsidR="00CA41FE">
        <w:trPr>
          <w:cantSplit/>
          <w:trHeight w:val="443"/>
          <w:tblHeader/>
          <w:jc w:val="center"/>
        </w:trPr>
        <w:tc>
          <w:tcPr>
            <w:tcW w:w="9892" w:type="dxa"/>
            <w:gridSpan w:val="12"/>
            <w:vAlign w:val="center"/>
          </w:tcPr>
          <w:p w:rsidR="00CA41FE" w:rsidRDefault="00E12BA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shd w:val="clear" w:color="auto" w:fill="C6D9F1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shd w:val="clear" w:color="auto" w:fill="C6D9F1"/>
              </w:rPr>
              <w:t xml:space="preserve">Apontar as contribuições do PGRS na gestão da empresa. </w:t>
            </w:r>
          </w:p>
          <w:p w:rsidR="00CA41FE" w:rsidRDefault="00E12BA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shd w:val="clear" w:color="auto" w:fill="C6D9F1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shd w:val="clear" w:color="auto" w:fill="C6D9F1"/>
              </w:rPr>
              <w:t xml:space="preserve">Como a gestão interna de resíduos contribui para a eficiência do empreendimento e para a saúde pública da população local? </w:t>
            </w:r>
          </w:p>
          <w:p w:rsidR="00CA41FE" w:rsidRDefault="00E12BA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shd w:val="clear" w:color="auto" w:fill="C6D9F1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shd w:val="clear" w:color="auto" w:fill="C6D9F1"/>
              </w:rPr>
              <w:t xml:space="preserve">Justificar a finalidade do PGRS perante órgãos ambientais, bem como a responsabilidade dos profissionais envolvidos na sua elaboração e execução. </w:t>
            </w:r>
          </w:p>
          <w:p w:rsidR="00CA41FE" w:rsidRDefault="00E12BA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shd w:val="clear" w:color="auto" w:fill="C6D9F1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shd w:val="clear" w:color="auto" w:fill="C6D9F1"/>
              </w:rPr>
              <w:t xml:space="preserve">Informar o grau de responsabilidade do profissional que elabora o PGRS, do responsável legal pela empresa e dos colaboradores que lideram a gestão interna dos resíduos. </w:t>
            </w:r>
          </w:p>
          <w:p w:rsidR="00CA41FE" w:rsidRDefault="00E12BA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shd w:val="clear" w:color="auto" w:fill="C6D9F1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shd w:val="clear" w:color="auto" w:fill="C6D9F1"/>
              </w:rPr>
              <w:t xml:space="preserve">Estas informações devem esclarecer para o responsável legal do empreendimento a importância do gerenciamento de resíduos e de um planejamento a respeito. </w:t>
            </w:r>
          </w:p>
          <w:p w:rsidR="00CA41FE" w:rsidRDefault="00E12BA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shd w:val="clear" w:color="auto" w:fill="C6D9F1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shd w:val="clear" w:color="auto" w:fill="C6D9F1"/>
              </w:rPr>
              <w:t xml:space="preserve">No caso de empreendimento já em atividade, apresentar um diagnóstico da situação atual dos resíduos, considerando aspectos como: tipo, origem, quantidade, tratamento eventualmente dado e locais onde os mesmos são dispostos. Informar, inclusive, se há passivos ambientais deixados por empreendimentos/atividades anteriores e planos para solucionar o problema. </w:t>
            </w:r>
          </w:p>
          <w:p w:rsidR="00CA41FE" w:rsidRDefault="00E12BA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shd w:val="clear" w:color="auto" w:fill="C6D9F1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shd w:val="clear" w:color="auto" w:fill="C6D9F1"/>
              </w:rPr>
              <w:t xml:space="preserve">Se ainda não há segregação na empresa, deve-se elencar os tipos de resíduos gerados e fazer uma estimativa de volume que servirão para o planejamento. Na primeira renovação as informações deverão ser corrigidas. </w:t>
            </w:r>
          </w:p>
          <w:p w:rsidR="00CA41FE" w:rsidRDefault="00E12BA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firstLine="20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shd w:val="clear" w:color="auto" w:fill="C6D9F1"/>
              </w:rPr>
              <w:t xml:space="preserve">Em casos de passivos deixados por atividade ou gerência anterior e cujos resíduos não serão mais gerados devem ser informados no campo 9 Observações, junto com a proposta de solução. </w:t>
            </w:r>
          </w:p>
        </w:tc>
      </w:tr>
      <w:tr w:rsidR="00CA41FE">
        <w:trPr>
          <w:cantSplit/>
          <w:trHeight w:val="335"/>
          <w:tblHeader/>
          <w:jc w:val="center"/>
        </w:trPr>
        <w:tc>
          <w:tcPr>
            <w:tcW w:w="9892" w:type="dxa"/>
            <w:gridSpan w:val="12"/>
            <w:vAlign w:val="center"/>
          </w:tcPr>
          <w:p w:rsidR="00CA41FE" w:rsidRDefault="00E12BAC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372" w:hanging="372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GERENCIAMENTO DOS RESÍDUOS GERADOS PELA EMPRESA</w:t>
            </w:r>
          </w:p>
        </w:tc>
      </w:tr>
      <w:tr w:rsidR="00CA41FE">
        <w:trPr>
          <w:cantSplit/>
          <w:trHeight w:val="335"/>
          <w:tblHeader/>
          <w:jc w:val="center"/>
        </w:trPr>
        <w:tc>
          <w:tcPr>
            <w:tcW w:w="9892" w:type="dxa"/>
            <w:gridSpan w:val="12"/>
            <w:vAlign w:val="center"/>
          </w:tcPr>
          <w:p w:rsidR="00CA41FE" w:rsidRDefault="00E12BA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360" w:lineRule="auto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highlight w:val="white"/>
              </w:rPr>
              <w:t>Resíduos perigosos (classe I)</w:t>
            </w:r>
          </w:p>
        </w:tc>
      </w:tr>
      <w:tr w:rsidR="00CA41FE">
        <w:trPr>
          <w:cantSplit/>
          <w:trHeight w:val="335"/>
          <w:tblHeader/>
          <w:jc w:val="center"/>
        </w:trPr>
        <w:tc>
          <w:tcPr>
            <w:tcW w:w="2228" w:type="dxa"/>
            <w:tcBorders>
              <w:top w:val="single" w:sz="4" w:space="0" w:color="000000"/>
            </w:tcBorders>
            <w:vAlign w:val="center"/>
          </w:tcPr>
          <w:p w:rsidR="00CA41FE" w:rsidRDefault="00CA41F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360" w:lineRule="auto"/>
              <w:ind w:firstLine="1418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white"/>
              </w:rPr>
            </w:pPr>
          </w:p>
        </w:tc>
        <w:tc>
          <w:tcPr>
            <w:tcW w:w="3173" w:type="dxa"/>
            <w:gridSpan w:val="2"/>
            <w:shd w:val="clear" w:color="auto" w:fill="FFFFFF"/>
            <w:vAlign w:val="bottom"/>
          </w:tcPr>
          <w:p w:rsidR="00CA41FE" w:rsidRDefault="00E12BA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360" w:lineRule="auto"/>
              <w:ind w:firstLine="13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highlight w:val="white"/>
              </w:rPr>
              <w:t>Resíduo 1</w:t>
            </w:r>
          </w:p>
        </w:tc>
        <w:tc>
          <w:tcPr>
            <w:tcW w:w="1693" w:type="dxa"/>
            <w:gridSpan w:val="4"/>
            <w:tcBorders>
              <w:bottom w:val="single" w:sz="12" w:space="0" w:color="000000"/>
              <w:right w:val="single" w:sz="12" w:space="0" w:color="000000"/>
            </w:tcBorders>
            <w:shd w:val="clear" w:color="auto" w:fill="FFFFFF"/>
            <w:vAlign w:val="bottom"/>
          </w:tcPr>
          <w:p w:rsidR="00CA41FE" w:rsidRDefault="00E12BA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highlight w:val="white"/>
              </w:rPr>
              <w:t>Resíduo 2</w:t>
            </w:r>
          </w:p>
        </w:tc>
        <w:tc>
          <w:tcPr>
            <w:tcW w:w="1447" w:type="dxa"/>
            <w:gridSpan w:val="3"/>
            <w:tcBorders>
              <w:top w:val="single" w:sz="4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FFFFFF"/>
            <w:vAlign w:val="bottom"/>
          </w:tcPr>
          <w:p w:rsidR="00CA41FE" w:rsidRDefault="00E12BA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highlight w:val="white"/>
              </w:rPr>
              <w:t>Resíduo 3</w:t>
            </w:r>
          </w:p>
        </w:tc>
        <w:tc>
          <w:tcPr>
            <w:tcW w:w="1351" w:type="dxa"/>
            <w:gridSpan w:val="2"/>
            <w:tcBorders>
              <w:top w:val="single" w:sz="4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FFFFFF"/>
            <w:vAlign w:val="bottom"/>
          </w:tcPr>
          <w:p w:rsidR="00CA41FE" w:rsidRDefault="00E12BA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highlight w:val="white"/>
              </w:rPr>
              <w:t>Resíduo 4</w:t>
            </w:r>
          </w:p>
        </w:tc>
      </w:tr>
      <w:tr w:rsidR="00CA41FE">
        <w:trPr>
          <w:cantSplit/>
          <w:trHeight w:val="335"/>
          <w:tblHeader/>
          <w:jc w:val="center"/>
        </w:trPr>
        <w:tc>
          <w:tcPr>
            <w:tcW w:w="2228" w:type="dxa"/>
            <w:vAlign w:val="center"/>
          </w:tcPr>
          <w:p w:rsidR="00CA41FE" w:rsidRDefault="00E12BA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white"/>
              </w:rPr>
              <w:lastRenderedPageBreak/>
              <w:t>Resíduo Gerado</w:t>
            </w:r>
          </w:p>
        </w:tc>
        <w:tc>
          <w:tcPr>
            <w:tcW w:w="3173" w:type="dxa"/>
            <w:gridSpan w:val="2"/>
            <w:vAlign w:val="center"/>
          </w:tcPr>
          <w:p w:rsidR="00CA41FE" w:rsidRDefault="00E12BA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shd w:val="clear" w:color="auto" w:fill="C6D9F1"/>
              </w:rPr>
              <w:t>Escrever o nome do resíduo nesta coluna. Ex: pilhas e baterias, toner, cartucho, lâmpada fluorescente, óleo lubrificante, material contaminado com óleo lubrificante (pano, estopa, filtros, embalagens), substância química, tinta ou borra, lodo, lama, filtros de óleo, remédio vencido ou em desuso, entre outros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.</w:t>
            </w:r>
          </w:p>
        </w:tc>
        <w:tc>
          <w:tcPr>
            <w:tcW w:w="1693" w:type="dxa"/>
            <w:gridSpan w:val="4"/>
            <w:tcBorders>
              <w:right w:val="single" w:sz="12" w:space="0" w:color="000000"/>
            </w:tcBorders>
            <w:vAlign w:val="center"/>
          </w:tcPr>
          <w:p w:rsidR="00CA41FE" w:rsidRDefault="00CA41F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firstLine="1418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white"/>
              </w:rPr>
            </w:pPr>
          </w:p>
        </w:tc>
        <w:tc>
          <w:tcPr>
            <w:tcW w:w="1447" w:type="dxa"/>
            <w:gridSpan w:val="3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:rsidR="00CA41FE" w:rsidRDefault="00CA41F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360" w:lineRule="auto"/>
              <w:ind w:firstLine="1418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white"/>
              </w:rPr>
            </w:pPr>
          </w:p>
        </w:tc>
        <w:tc>
          <w:tcPr>
            <w:tcW w:w="1351" w:type="dxa"/>
            <w:gridSpan w:val="2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:rsidR="00CA41FE" w:rsidRDefault="00CA41F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360" w:lineRule="auto"/>
              <w:ind w:firstLine="1186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white"/>
              </w:rPr>
            </w:pPr>
          </w:p>
        </w:tc>
      </w:tr>
      <w:tr w:rsidR="00CA41FE">
        <w:trPr>
          <w:cantSplit/>
          <w:trHeight w:val="335"/>
          <w:tblHeader/>
          <w:jc w:val="center"/>
        </w:trPr>
        <w:tc>
          <w:tcPr>
            <w:tcW w:w="2228" w:type="dxa"/>
            <w:vAlign w:val="center"/>
          </w:tcPr>
          <w:p w:rsidR="00CA41FE" w:rsidRDefault="00E12BA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white"/>
              </w:rPr>
              <w:t>Ponto de Geração</w:t>
            </w:r>
          </w:p>
        </w:tc>
        <w:tc>
          <w:tcPr>
            <w:tcW w:w="3173" w:type="dxa"/>
            <w:gridSpan w:val="2"/>
            <w:vAlign w:val="center"/>
          </w:tcPr>
          <w:p w:rsidR="00CA41FE" w:rsidRDefault="00E12BA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shd w:val="clear" w:color="auto" w:fill="C6D9F1"/>
              </w:rPr>
              <w:t>Informar em que área/ambiente(s) da empresa o resíduo é gerado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.</w:t>
            </w:r>
          </w:p>
        </w:tc>
        <w:tc>
          <w:tcPr>
            <w:tcW w:w="1693" w:type="dxa"/>
            <w:gridSpan w:val="4"/>
            <w:tcBorders>
              <w:right w:val="single" w:sz="12" w:space="0" w:color="000000"/>
            </w:tcBorders>
            <w:vAlign w:val="center"/>
          </w:tcPr>
          <w:p w:rsidR="00CA41FE" w:rsidRDefault="00CA41F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firstLine="1418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white"/>
              </w:rPr>
            </w:pPr>
          </w:p>
        </w:tc>
        <w:tc>
          <w:tcPr>
            <w:tcW w:w="1447" w:type="dxa"/>
            <w:gridSpan w:val="3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:rsidR="00CA41FE" w:rsidRDefault="00CA41F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360" w:lineRule="auto"/>
              <w:ind w:firstLine="1418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white"/>
              </w:rPr>
            </w:pPr>
          </w:p>
        </w:tc>
        <w:tc>
          <w:tcPr>
            <w:tcW w:w="1351" w:type="dxa"/>
            <w:gridSpan w:val="2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:rsidR="00CA41FE" w:rsidRDefault="00CA41F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360" w:lineRule="auto"/>
              <w:ind w:firstLine="1418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white"/>
              </w:rPr>
            </w:pPr>
          </w:p>
        </w:tc>
      </w:tr>
      <w:tr w:rsidR="00CA41FE">
        <w:trPr>
          <w:cantSplit/>
          <w:trHeight w:val="335"/>
          <w:tblHeader/>
          <w:jc w:val="center"/>
        </w:trPr>
        <w:tc>
          <w:tcPr>
            <w:tcW w:w="2228" w:type="dxa"/>
            <w:vAlign w:val="center"/>
          </w:tcPr>
          <w:p w:rsidR="00CA41FE" w:rsidRDefault="00E12BA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white"/>
              </w:rPr>
              <w:t>Quantidade (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kg/mês ou unidade/período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white"/>
              </w:rPr>
              <w:t>)</w:t>
            </w:r>
          </w:p>
        </w:tc>
        <w:tc>
          <w:tcPr>
            <w:tcW w:w="3173" w:type="dxa"/>
            <w:gridSpan w:val="2"/>
            <w:vAlign w:val="center"/>
          </w:tcPr>
          <w:p w:rsidR="00CA41FE" w:rsidRDefault="00E12BA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shd w:val="clear" w:color="auto" w:fill="C6D9F1"/>
              </w:rPr>
              <w:t>Informar a quantidade produzida em kg/mês ou unidade/período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.</w:t>
            </w:r>
          </w:p>
        </w:tc>
        <w:tc>
          <w:tcPr>
            <w:tcW w:w="1693" w:type="dxa"/>
            <w:gridSpan w:val="4"/>
            <w:tcBorders>
              <w:right w:val="single" w:sz="12" w:space="0" w:color="000000"/>
            </w:tcBorders>
            <w:vAlign w:val="center"/>
          </w:tcPr>
          <w:p w:rsidR="00CA41FE" w:rsidRDefault="00CA41F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firstLine="1418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white"/>
              </w:rPr>
            </w:pPr>
          </w:p>
        </w:tc>
        <w:tc>
          <w:tcPr>
            <w:tcW w:w="1447" w:type="dxa"/>
            <w:gridSpan w:val="3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:rsidR="00CA41FE" w:rsidRDefault="00CA41F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360" w:lineRule="auto"/>
              <w:ind w:firstLine="1418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white"/>
              </w:rPr>
            </w:pPr>
          </w:p>
        </w:tc>
        <w:tc>
          <w:tcPr>
            <w:tcW w:w="1351" w:type="dxa"/>
            <w:gridSpan w:val="2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:rsidR="00CA41FE" w:rsidRDefault="00CA41F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360" w:lineRule="auto"/>
              <w:ind w:firstLine="1418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white"/>
              </w:rPr>
            </w:pPr>
          </w:p>
        </w:tc>
      </w:tr>
      <w:tr w:rsidR="00CA41FE">
        <w:trPr>
          <w:cantSplit/>
          <w:trHeight w:val="335"/>
          <w:tblHeader/>
          <w:jc w:val="center"/>
        </w:trPr>
        <w:tc>
          <w:tcPr>
            <w:tcW w:w="2228" w:type="dxa"/>
            <w:vAlign w:val="center"/>
          </w:tcPr>
          <w:p w:rsidR="00CA41FE" w:rsidRDefault="00E12BAC">
            <w:pPr>
              <w:rPr>
                <w:rFonts w:ascii="Times New Roman" w:eastAsia="Times New Roman" w:hAnsi="Times New Roman" w:cs="Times New Roman"/>
                <w:sz w:val="20"/>
                <w:szCs w:val="20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highlight w:val="white"/>
              </w:rPr>
              <w:t>Acondicionamento interno</w:t>
            </w:r>
          </w:p>
        </w:tc>
        <w:tc>
          <w:tcPr>
            <w:tcW w:w="3173" w:type="dxa"/>
            <w:gridSpan w:val="2"/>
            <w:vAlign w:val="center"/>
          </w:tcPr>
          <w:p w:rsidR="00CA41FE" w:rsidRDefault="00E12BA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shd w:val="clear" w:color="auto" w:fill="C6D9F1"/>
              </w:rPr>
              <w:t>Informar o coletor e a sinalização/identificação desses que serão utilizados para acondicionar o resíduo no momento de geração. Ex: lixeira/coletor sinalizada como reciclável ou cores da Resolução CONAMA nº 275/01.</w:t>
            </w:r>
          </w:p>
        </w:tc>
        <w:tc>
          <w:tcPr>
            <w:tcW w:w="1693" w:type="dxa"/>
            <w:gridSpan w:val="4"/>
            <w:tcBorders>
              <w:right w:val="single" w:sz="12" w:space="0" w:color="000000"/>
            </w:tcBorders>
            <w:vAlign w:val="center"/>
          </w:tcPr>
          <w:p w:rsidR="00CA41FE" w:rsidRDefault="00CA41F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firstLine="1418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white"/>
              </w:rPr>
            </w:pPr>
          </w:p>
        </w:tc>
        <w:tc>
          <w:tcPr>
            <w:tcW w:w="1447" w:type="dxa"/>
            <w:gridSpan w:val="3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:rsidR="00CA41FE" w:rsidRDefault="00CA41F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360" w:lineRule="auto"/>
              <w:ind w:firstLine="1418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white"/>
              </w:rPr>
            </w:pPr>
          </w:p>
        </w:tc>
        <w:tc>
          <w:tcPr>
            <w:tcW w:w="1351" w:type="dxa"/>
            <w:gridSpan w:val="2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:rsidR="00CA41FE" w:rsidRDefault="00CA41F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360" w:lineRule="auto"/>
              <w:ind w:firstLine="1418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white"/>
              </w:rPr>
            </w:pPr>
          </w:p>
        </w:tc>
      </w:tr>
      <w:tr w:rsidR="00CA41FE">
        <w:trPr>
          <w:cantSplit/>
          <w:trHeight w:val="335"/>
          <w:tblHeader/>
          <w:jc w:val="center"/>
        </w:trPr>
        <w:tc>
          <w:tcPr>
            <w:tcW w:w="2228" w:type="dxa"/>
            <w:vAlign w:val="center"/>
          </w:tcPr>
          <w:p w:rsidR="00CA41FE" w:rsidRDefault="00E12BA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white"/>
              </w:rPr>
              <w:t>Acondicionamento externo</w:t>
            </w:r>
          </w:p>
        </w:tc>
        <w:tc>
          <w:tcPr>
            <w:tcW w:w="3173" w:type="dxa"/>
            <w:gridSpan w:val="2"/>
            <w:vAlign w:val="center"/>
          </w:tcPr>
          <w:p w:rsidR="00CA41FE" w:rsidRDefault="00E12BA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shd w:val="clear" w:color="auto" w:fill="C6D9F1"/>
              </w:rPr>
              <w:t>Descrever como é a área de armazenamento temporária de resíduos (recipiente fechado, local coberto ou não, piso impermeabilizado ou não). Visa averiguar se os resíduos estão protegidos do sol e da chuva e se não comprometem à saúde pública e ao meio ambiente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.</w:t>
            </w:r>
          </w:p>
        </w:tc>
        <w:tc>
          <w:tcPr>
            <w:tcW w:w="1693" w:type="dxa"/>
            <w:gridSpan w:val="4"/>
            <w:tcBorders>
              <w:right w:val="single" w:sz="12" w:space="0" w:color="000000"/>
            </w:tcBorders>
            <w:vAlign w:val="center"/>
          </w:tcPr>
          <w:p w:rsidR="00CA41FE" w:rsidRDefault="00CA41F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firstLine="1418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white"/>
              </w:rPr>
            </w:pPr>
          </w:p>
        </w:tc>
        <w:tc>
          <w:tcPr>
            <w:tcW w:w="1447" w:type="dxa"/>
            <w:gridSpan w:val="3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:rsidR="00CA41FE" w:rsidRDefault="00CA41F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360" w:lineRule="auto"/>
              <w:ind w:firstLine="1418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white"/>
              </w:rPr>
            </w:pPr>
          </w:p>
        </w:tc>
        <w:tc>
          <w:tcPr>
            <w:tcW w:w="1351" w:type="dxa"/>
            <w:gridSpan w:val="2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:rsidR="00CA41FE" w:rsidRDefault="00CA41F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360" w:lineRule="auto"/>
              <w:ind w:firstLine="1418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white"/>
              </w:rPr>
            </w:pPr>
          </w:p>
        </w:tc>
      </w:tr>
      <w:tr w:rsidR="00CA41FE">
        <w:trPr>
          <w:cantSplit/>
          <w:trHeight w:val="335"/>
          <w:tblHeader/>
          <w:jc w:val="center"/>
        </w:trPr>
        <w:tc>
          <w:tcPr>
            <w:tcW w:w="2228" w:type="dxa"/>
            <w:vAlign w:val="center"/>
          </w:tcPr>
          <w:p w:rsidR="00CA41FE" w:rsidRDefault="00E12BA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white"/>
              </w:rPr>
              <w:t>Medidas de contenção em caso de acidente</w:t>
            </w:r>
          </w:p>
        </w:tc>
        <w:tc>
          <w:tcPr>
            <w:tcW w:w="3173" w:type="dxa"/>
            <w:gridSpan w:val="2"/>
            <w:vAlign w:val="center"/>
          </w:tcPr>
          <w:p w:rsidR="00CA41FE" w:rsidRDefault="00E12BA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shd w:val="clear" w:color="auto" w:fill="C6D9F1"/>
              </w:rPr>
              <w:t>Descrever o que deve ser feito imediatamente em caso de quebra, rompimento, vazamento do resíduo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.</w:t>
            </w:r>
          </w:p>
        </w:tc>
        <w:tc>
          <w:tcPr>
            <w:tcW w:w="1693" w:type="dxa"/>
            <w:gridSpan w:val="4"/>
            <w:tcBorders>
              <w:right w:val="single" w:sz="12" w:space="0" w:color="000000"/>
            </w:tcBorders>
            <w:vAlign w:val="center"/>
          </w:tcPr>
          <w:p w:rsidR="00CA41FE" w:rsidRDefault="00CA41F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firstLine="1418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white"/>
              </w:rPr>
            </w:pPr>
          </w:p>
        </w:tc>
        <w:tc>
          <w:tcPr>
            <w:tcW w:w="1447" w:type="dxa"/>
            <w:gridSpan w:val="3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:rsidR="00CA41FE" w:rsidRDefault="00CA41F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360" w:lineRule="auto"/>
              <w:ind w:firstLine="1418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white"/>
              </w:rPr>
            </w:pPr>
          </w:p>
        </w:tc>
        <w:tc>
          <w:tcPr>
            <w:tcW w:w="1351" w:type="dxa"/>
            <w:gridSpan w:val="2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:rsidR="00CA41FE" w:rsidRDefault="00CA41F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360" w:lineRule="auto"/>
              <w:ind w:firstLine="1418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white"/>
              </w:rPr>
            </w:pPr>
          </w:p>
        </w:tc>
      </w:tr>
      <w:tr w:rsidR="00CA41FE">
        <w:trPr>
          <w:cantSplit/>
          <w:trHeight w:val="335"/>
          <w:tblHeader/>
          <w:jc w:val="center"/>
        </w:trPr>
        <w:tc>
          <w:tcPr>
            <w:tcW w:w="2228" w:type="dxa"/>
            <w:vAlign w:val="center"/>
          </w:tcPr>
          <w:p w:rsidR="00CA41FE" w:rsidRDefault="00E12BA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white"/>
              </w:rPr>
              <w:t>Frequência de coleta</w:t>
            </w:r>
          </w:p>
        </w:tc>
        <w:tc>
          <w:tcPr>
            <w:tcW w:w="3173" w:type="dxa"/>
            <w:gridSpan w:val="2"/>
            <w:vAlign w:val="center"/>
          </w:tcPr>
          <w:p w:rsidR="00CA41FE" w:rsidRDefault="00E12BA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shd w:val="clear" w:color="auto" w:fill="C6D9F1"/>
              </w:rPr>
              <w:t>Informar quantas vezes este tipo de resíduo é retirado da empresa. Ex: 2 x por semana ou 1 x por ano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.</w:t>
            </w:r>
          </w:p>
        </w:tc>
        <w:tc>
          <w:tcPr>
            <w:tcW w:w="1693" w:type="dxa"/>
            <w:gridSpan w:val="4"/>
            <w:tcBorders>
              <w:right w:val="single" w:sz="12" w:space="0" w:color="000000"/>
            </w:tcBorders>
            <w:vAlign w:val="center"/>
          </w:tcPr>
          <w:p w:rsidR="00CA41FE" w:rsidRDefault="00CA41F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firstLine="1418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white"/>
              </w:rPr>
            </w:pPr>
          </w:p>
        </w:tc>
        <w:tc>
          <w:tcPr>
            <w:tcW w:w="1447" w:type="dxa"/>
            <w:gridSpan w:val="3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:rsidR="00CA41FE" w:rsidRDefault="00CA41F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360" w:lineRule="auto"/>
              <w:ind w:firstLine="1418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white"/>
              </w:rPr>
            </w:pPr>
          </w:p>
        </w:tc>
        <w:tc>
          <w:tcPr>
            <w:tcW w:w="1351" w:type="dxa"/>
            <w:gridSpan w:val="2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:rsidR="00CA41FE" w:rsidRDefault="00CA41F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360" w:lineRule="auto"/>
              <w:ind w:firstLine="1418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white"/>
              </w:rPr>
            </w:pPr>
          </w:p>
        </w:tc>
      </w:tr>
      <w:tr w:rsidR="00CA41FE">
        <w:trPr>
          <w:cantSplit/>
          <w:trHeight w:val="335"/>
          <w:tblHeader/>
          <w:jc w:val="center"/>
        </w:trPr>
        <w:tc>
          <w:tcPr>
            <w:tcW w:w="2228" w:type="dxa"/>
            <w:vAlign w:val="center"/>
          </w:tcPr>
          <w:p w:rsidR="00CA41FE" w:rsidRDefault="00E12BA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white"/>
              </w:rPr>
              <w:t>Destinação</w:t>
            </w:r>
          </w:p>
        </w:tc>
        <w:tc>
          <w:tcPr>
            <w:tcW w:w="3173" w:type="dxa"/>
            <w:gridSpan w:val="2"/>
            <w:vAlign w:val="center"/>
          </w:tcPr>
          <w:p w:rsidR="00CA41FE" w:rsidRDefault="00E12BA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shd w:val="clear" w:color="auto" w:fill="C6D9F1"/>
              </w:rPr>
              <w:t>Informar o que será feito com o resíduo após a coleta, mesmo se reaproveitado dentro da própria empresa. Informação importante para averiguar o destino correto e o volume dos resíduos que saem da empresa. Ex: reaproveitamento interno, reciclagem, coprocessamento, aterro, compostagem, autoclavagem, logística reversa entre outros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.</w:t>
            </w:r>
          </w:p>
        </w:tc>
        <w:tc>
          <w:tcPr>
            <w:tcW w:w="1693" w:type="dxa"/>
            <w:gridSpan w:val="4"/>
            <w:tcBorders>
              <w:right w:val="single" w:sz="12" w:space="0" w:color="000000"/>
            </w:tcBorders>
            <w:vAlign w:val="center"/>
          </w:tcPr>
          <w:p w:rsidR="00CA41FE" w:rsidRDefault="00CA41F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firstLine="1418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white"/>
              </w:rPr>
            </w:pPr>
          </w:p>
        </w:tc>
        <w:tc>
          <w:tcPr>
            <w:tcW w:w="1447" w:type="dxa"/>
            <w:gridSpan w:val="3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:rsidR="00CA41FE" w:rsidRDefault="00CA41F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360" w:lineRule="auto"/>
              <w:ind w:firstLine="1418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white"/>
              </w:rPr>
            </w:pPr>
          </w:p>
        </w:tc>
        <w:tc>
          <w:tcPr>
            <w:tcW w:w="1351" w:type="dxa"/>
            <w:gridSpan w:val="2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:rsidR="00CA41FE" w:rsidRDefault="00CA41FE">
            <w:pPr>
              <w:rPr>
                <w:rFonts w:ascii="Times New Roman" w:eastAsia="Times New Roman" w:hAnsi="Times New Roman" w:cs="Times New Roman"/>
              </w:rPr>
            </w:pPr>
          </w:p>
        </w:tc>
      </w:tr>
      <w:tr w:rsidR="00CA41FE">
        <w:trPr>
          <w:cantSplit/>
          <w:trHeight w:val="335"/>
          <w:tblHeader/>
          <w:jc w:val="center"/>
        </w:trPr>
        <w:tc>
          <w:tcPr>
            <w:tcW w:w="2228" w:type="dxa"/>
            <w:vAlign w:val="center"/>
          </w:tcPr>
          <w:p w:rsidR="00CA41FE" w:rsidRDefault="00E12BA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white"/>
              </w:rPr>
              <w:t>Empresa responsável pelo transporte dos resíduos</w:t>
            </w:r>
          </w:p>
        </w:tc>
        <w:tc>
          <w:tcPr>
            <w:tcW w:w="3173" w:type="dxa"/>
            <w:gridSpan w:val="2"/>
            <w:vAlign w:val="center"/>
          </w:tcPr>
          <w:p w:rsidR="00CA41FE" w:rsidRDefault="00E12BA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shd w:val="clear" w:color="auto" w:fill="C6D9F1"/>
              </w:rPr>
              <w:t>Informar razão social e CNPJ da empresa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.</w:t>
            </w:r>
          </w:p>
        </w:tc>
        <w:tc>
          <w:tcPr>
            <w:tcW w:w="1693" w:type="dxa"/>
            <w:gridSpan w:val="4"/>
            <w:tcBorders>
              <w:right w:val="single" w:sz="12" w:space="0" w:color="000000"/>
            </w:tcBorders>
            <w:vAlign w:val="center"/>
          </w:tcPr>
          <w:p w:rsidR="00CA41FE" w:rsidRDefault="00CA41F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firstLine="1418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white"/>
              </w:rPr>
            </w:pPr>
          </w:p>
        </w:tc>
        <w:tc>
          <w:tcPr>
            <w:tcW w:w="1447" w:type="dxa"/>
            <w:gridSpan w:val="3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:rsidR="00CA41FE" w:rsidRDefault="00CA41F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360" w:lineRule="auto"/>
              <w:ind w:firstLine="1418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white"/>
              </w:rPr>
            </w:pPr>
          </w:p>
        </w:tc>
        <w:tc>
          <w:tcPr>
            <w:tcW w:w="1351" w:type="dxa"/>
            <w:gridSpan w:val="2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:rsidR="00CA41FE" w:rsidRDefault="00CA41F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360" w:lineRule="auto"/>
              <w:ind w:firstLine="1418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white"/>
              </w:rPr>
            </w:pPr>
          </w:p>
        </w:tc>
      </w:tr>
      <w:tr w:rsidR="00CA41FE">
        <w:trPr>
          <w:cantSplit/>
          <w:trHeight w:val="335"/>
          <w:tblHeader/>
          <w:jc w:val="center"/>
        </w:trPr>
        <w:tc>
          <w:tcPr>
            <w:tcW w:w="2228" w:type="dxa"/>
            <w:vAlign w:val="center"/>
          </w:tcPr>
          <w:p w:rsidR="00CA41FE" w:rsidRDefault="00E12BA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white"/>
              </w:rPr>
              <w:lastRenderedPageBreak/>
              <w:t xml:space="preserve">Empresa responsável pelo destino dos resíduos </w:t>
            </w:r>
          </w:p>
        </w:tc>
        <w:tc>
          <w:tcPr>
            <w:tcW w:w="3173" w:type="dxa"/>
            <w:gridSpan w:val="2"/>
            <w:vAlign w:val="center"/>
          </w:tcPr>
          <w:p w:rsidR="00CA41FE" w:rsidRDefault="00E12BA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shd w:val="clear" w:color="auto" w:fill="C6D9F1"/>
              </w:rPr>
              <w:t>Informar razão social e CNPJ da empresa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.</w:t>
            </w:r>
          </w:p>
        </w:tc>
        <w:tc>
          <w:tcPr>
            <w:tcW w:w="1693" w:type="dxa"/>
            <w:gridSpan w:val="4"/>
            <w:tcBorders>
              <w:right w:val="single" w:sz="12" w:space="0" w:color="000000"/>
            </w:tcBorders>
            <w:vAlign w:val="center"/>
          </w:tcPr>
          <w:p w:rsidR="00CA41FE" w:rsidRDefault="00CA41F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firstLine="1418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white"/>
              </w:rPr>
            </w:pPr>
          </w:p>
        </w:tc>
        <w:tc>
          <w:tcPr>
            <w:tcW w:w="1447" w:type="dxa"/>
            <w:gridSpan w:val="3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:rsidR="00CA41FE" w:rsidRDefault="00CA41F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360" w:lineRule="auto"/>
              <w:ind w:firstLine="1418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white"/>
              </w:rPr>
            </w:pPr>
          </w:p>
        </w:tc>
        <w:tc>
          <w:tcPr>
            <w:tcW w:w="1351" w:type="dxa"/>
            <w:gridSpan w:val="2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:rsidR="00CA41FE" w:rsidRDefault="00CA41F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360" w:lineRule="auto"/>
              <w:ind w:firstLine="1418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white"/>
              </w:rPr>
            </w:pPr>
          </w:p>
        </w:tc>
      </w:tr>
      <w:tr w:rsidR="00CA41FE">
        <w:trPr>
          <w:cantSplit/>
          <w:trHeight w:val="335"/>
          <w:tblHeader/>
          <w:jc w:val="center"/>
        </w:trPr>
        <w:tc>
          <w:tcPr>
            <w:tcW w:w="9892" w:type="dxa"/>
            <w:gridSpan w:val="12"/>
            <w:vAlign w:val="center"/>
          </w:tcPr>
          <w:p w:rsidR="00CA41FE" w:rsidRDefault="00E12BA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highlight w:val="white"/>
              </w:rPr>
              <w:t>Resíduos não inertes (classe IIA)</w:t>
            </w:r>
          </w:p>
        </w:tc>
      </w:tr>
      <w:tr w:rsidR="00CA41FE">
        <w:trPr>
          <w:cantSplit/>
          <w:trHeight w:val="277"/>
          <w:tblHeader/>
          <w:jc w:val="center"/>
        </w:trPr>
        <w:tc>
          <w:tcPr>
            <w:tcW w:w="2228" w:type="dxa"/>
            <w:shd w:val="clear" w:color="auto" w:fill="FFFFFF"/>
            <w:vAlign w:val="center"/>
          </w:tcPr>
          <w:p w:rsidR="00CA41FE" w:rsidRDefault="00CA41F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firstLine="1418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white"/>
              </w:rPr>
            </w:pPr>
          </w:p>
        </w:tc>
        <w:tc>
          <w:tcPr>
            <w:tcW w:w="3212" w:type="dxa"/>
            <w:gridSpan w:val="3"/>
            <w:shd w:val="clear" w:color="auto" w:fill="FFFFFF"/>
            <w:vAlign w:val="center"/>
          </w:tcPr>
          <w:p w:rsidR="00CA41FE" w:rsidRDefault="00E12BA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360" w:lineRule="auto"/>
              <w:ind w:firstLine="13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highlight w:val="white"/>
              </w:rPr>
              <w:t>Resíduo 1</w:t>
            </w:r>
          </w:p>
        </w:tc>
        <w:tc>
          <w:tcPr>
            <w:tcW w:w="1693" w:type="dxa"/>
            <w:gridSpan w:val="4"/>
            <w:shd w:val="clear" w:color="auto" w:fill="FFFFFF"/>
            <w:vAlign w:val="center"/>
          </w:tcPr>
          <w:p w:rsidR="00CA41FE" w:rsidRDefault="00E12BA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highlight w:val="white"/>
              </w:rPr>
              <w:t>Resíduo 2</w:t>
            </w:r>
          </w:p>
        </w:tc>
        <w:tc>
          <w:tcPr>
            <w:tcW w:w="1447" w:type="dxa"/>
            <w:gridSpan w:val="3"/>
            <w:shd w:val="clear" w:color="auto" w:fill="FFFFFF"/>
            <w:vAlign w:val="center"/>
          </w:tcPr>
          <w:p w:rsidR="00CA41FE" w:rsidRDefault="00E12BA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highlight w:val="white"/>
              </w:rPr>
              <w:t>Resíduo 3</w:t>
            </w:r>
          </w:p>
        </w:tc>
        <w:tc>
          <w:tcPr>
            <w:tcW w:w="1312" w:type="dxa"/>
            <w:shd w:val="clear" w:color="auto" w:fill="FFFFFF"/>
            <w:vAlign w:val="center"/>
          </w:tcPr>
          <w:p w:rsidR="00CA41FE" w:rsidRDefault="00E12BA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highlight w:val="white"/>
              </w:rPr>
              <w:t>Resíduo 4</w:t>
            </w:r>
          </w:p>
        </w:tc>
      </w:tr>
      <w:tr w:rsidR="00CA41FE">
        <w:trPr>
          <w:cantSplit/>
          <w:trHeight w:val="335"/>
          <w:tblHeader/>
          <w:jc w:val="center"/>
        </w:trPr>
        <w:tc>
          <w:tcPr>
            <w:tcW w:w="2228" w:type="dxa"/>
            <w:vAlign w:val="center"/>
          </w:tcPr>
          <w:p w:rsidR="00CA41FE" w:rsidRDefault="00E12BA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white"/>
              </w:rPr>
              <w:t>Resíduo Gerado</w:t>
            </w:r>
          </w:p>
        </w:tc>
        <w:tc>
          <w:tcPr>
            <w:tcW w:w="3212" w:type="dxa"/>
            <w:gridSpan w:val="3"/>
            <w:vAlign w:val="center"/>
          </w:tcPr>
          <w:p w:rsidR="00CA41FE" w:rsidRDefault="00E12BA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shd w:val="clear" w:color="auto" w:fill="C6D9F1"/>
              </w:rPr>
              <w:t>Escrever o nome do resíduo nesta coluna. Ex: orgânicos, papel, plástico, metal, lixa, pneu, rejeitos de varrição e de banheiro, óleo vegetal usado, tecido não contaminado, lâmpada de LED entre outros.</w:t>
            </w:r>
          </w:p>
        </w:tc>
        <w:tc>
          <w:tcPr>
            <w:tcW w:w="1693" w:type="dxa"/>
            <w:gridSpan w:val="4"/>
            <w:vAlign w:val="center"/>
          </w:tcPr>
          <w:p w:rsidR="00CA41FE" w:rsidRDefault="00CA41F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firstLine="1418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white"/>
              </w:rPr>
            </w:pPr>
          </w:p>
        </w:tc>
        <w:tc>
          <w:tcPr>
            <w:tcW w:w="1447" w:type="dxa"/>
            <w:gridSpan w:val="3"/>
            <w:vAlign w:val="center"/>
          </w:tcPr>
          <w:p w:rsidR="00CA41FE" w:rsidRDefault="00CA41F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firstLine="1418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white"/>
              </w:rPr>
            </w:pPr>
          </w:p>
        </w:tc>
        <w:tc>
          <w:tcPr>
            <w:tcW w:w="1312" w:type="dxa"/>
            <w:vAlign w:val="center"/>
          </w:tcPr>
          <w:p w:rsidR="00CA41FE" w:rsidRDefault="00CA41F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firstLine="1418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white"/>
              </w:rPr>
            </w:pPr>
          </w:p>
        </w:tc>
      </w:tr>
      <w:tr w:rsidR="00CA41FE">
        <w:trPr>
          <w:cantSplit/>
          <w:trHeight w:val="335"/>
          <w:tblHeader/>
          <w:jc w:val="center"/>
        </w:trPr>
        <w:tc>
          <w:tcPr>
            <w:tcW w:w="2228" w:type="dxa"/>
            <w:vAlign w:val="center"/>
          </w:tcPr>
          <w:p w:rsidR="00CA41FE" w:rsidRDefault="00E12BA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white"/>
              </w:rPr>
              <w:t>Ponto de Geração</w:t>
            </w:r>
          </w:p>
        </w:tc>
        <w:tc>
          <w:tcPr>
            <w:tcW w:w="3212" w:type="dxa"/>
            <w:gridSpan w:val="3"/>
            <w:vAlign w:val="center"/>
          </w:tcPr>
          <w:p w:rsidR="00CA41FE" w:rsidRDefault="00E12BA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shd w:val="clear" w:color="auto" w:fill="C6D9F1"/>
              </w:rPr>
              <w:t>Informar em que área/ambiente(s) da empresa o resíduo é gerado.</w:t>
            </w:r>
          </w:p>
        </w:tc>
        <w:tc>
          <w:tcPr>
            <w:tcW w:w="1693" w:type="dxa"/>
            <w:gridSpan w:val="4"/>
            <w:vAlign w:val="center"/>
          </w:tcPr>
          <w:p w:rsidR="00CA41FE" w:rsidRDefault="00CA41F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firstLine="1418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white"/>
              </w:rPr>
            </w:pPr>
          </w:p>
        </w:tc>
        <w:tc>
          <w:tcPr>
            <w:tcW w:w="1447" w:type="dxa"/>
            <w:gridSpan w:val="3"/>
            <w:vAlign w:val="center"/>
          </w:tcPr>
          <w:p w:rsidR="00CA41FE" w:rsidRDefault="00CA41F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firstLine="1418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white"/>
              </w:rPr>
            </w:pPr>
          </w:p>
        </w:tc>
        <w:tc>
          <w:tcPr>
            <w:tcW w:w="1312" w:type="dxa"/>
            <w:vAlign w:val="center"/>
          </w:tcPr>
          <w:p w:rsidR="00CA41FE" w:rsidRDefault="00CA41F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firstLine="1418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white"/>
              </w:rPr>
            </w:pPr>
          </w:p>
        </w:tc>
      </w:tr>
      <w:tr w:rsidR="00CA41FE">
        <w:trPr>
          <w:cantSplit/>
          <w:trHeight w:val="335"/>
          <w:tblHeader/>
          <w:jc w:val="center"/>
        </w:trPr>
        <w:tc>
          <w:tcPr>
            <w:tcW w:w="2228" w:type="dxa"/>
            <w:vAlign w:val="center"/>
          </w:tcPr>
          <w:p w:rsidR="00CA41FE" w:rsidRDefault="00E12BA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strike/>
                <w:color w:val="FF0000"/>
                <w:sz w:val="20"/>
                <w:szCs w:val="20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white"/>
              </w:rPr>
              <w:t>Quantidade (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kg/mês ou unidade/período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white"/>
              </w:rPr>
              <w:t>)</w:t>
            </w:r>
          </w:p>
        </w:tc>
        <w:tc>
          <w:tcPr>
            <w:tcW w:w="3212" w:type="dxa"/>
            <w:gridSpan w:val="3"/>
            <w:vAlign w:val="center"/>
          </w:tcPr>
          <w:p w:rsidR="00CA41FE" w:rsidRDefault="00E12BA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shd w:val="clear" w:color="auto" w:fill="C6D9F1"/>
              </w:rPr>
              <w:t>Informar a quantidade produzida em kg/mês ou unidade/período. Caso a empresa ainda não esteja em atividade, deve-se fazer estimativas baseadas em empreendimentos de porte e atividade semelhantes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.</w:t>
            </w:r>
          </w:p>
        </w:tc>
        <w:tc>
          <w:tcPr>
            <w:tcW w:w="1693" w:type="dxa"/>
            <w:gridSpan w:val="4"/>
            <w:vAlign w:val="center"/>
          </w:tcPr>
          <w:p w:rsidR="00CA41FE" w:rsidRDefault="00CA41F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firstLine="1418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white"/>
              </w:rPr>
            </w:pPr>
          </w:p>
        </w:tc>
        <w:tc>
          <w:tcPr>
            <w:tcW w:w="1447" w:type="dxa"/>
            <w:gridSpan w:val="3"/>
            <w:vAlign w:val="center"/>
          </w:tcPr>
          <w:p w:rsidR="00CA41FE" w:rsidRDefault="00CA41F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firstLine="1418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white"/>
              </w:rPr>
            </w:pPr>
          </w:p>
        </w:tc>
        <w:tc>
          <w:tcPr>
            <w:tcW w:w="1312" w:type="dxa"/>
            <w:vAlign w:val="center"/>
          </w:tcPr>
          <w:p w:rsidR="00CA41FE" w:rsidRDefault="00CA41F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firstLine="1418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white"/>
              </w:rPr>
            </w:pPr>
          </w:p>
        </w:tc>
      </w:tr>
      <w:tr w:rsidR="00CA41FE">
        <w:trPr>
          <w:cantSplit/>
          <w:trHeight w:val="335"/>
          <w:tblHeader/>
          <w:jc w:val="center"/>
        </w:trPr>
        <w:tc>
          <w:tcPr>
            <w:tcW w:w="2228" w:type="dxa"/>
            <w:vAlign w:val="center"/>
          </w:tcPr>
          <w:p w:rsidR="00CA41FE" w:rsidRDefault="00E12BAC">
            <w:pPr>
              <w:rPr>
                <w:rFonts w:ascii="Times New Roman" w:eastAsia="Times New Roman" w:hAnsi="Times New Roman" w:cs="Times New Roman"/>
                <w:sz w:val="20"/>
                <w:szCs w:val="20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highlight w:val="white"/>
              </w:rPr>
              <w:t>Acondicionamento interno</w:t>
            </w:r>
          </w:p>
        </w:tc>
        <w:tc>
          <w:tcPr>
            <w:tcW w:w="3212" w:type="dxa"/>
            <w:gridSpan w:val="3"/>
            <w:vAlign w:val="center"/>
          </w:tcPr>
          <w:p w:rsidR="00CA41FE" w:rsidRDefault="00E12BA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shd w:val="clear" w:color="auto" w:fill="C6D9F1"/>
              </w:rPr>
              <w:t>Informar o coletor e a sinalização/identificação desses que serão utilizados para acondicionar o resíduo no momento de geração. Ex: lixeira/coletor sinalizada como reciclável ou cores da Resolução CONAMA nº 275/01.</w:t>
            </w:r>
          </w:p>
        </w:tc>
        <w:tc>
          <w:tcPr>
            <w:tcW w:w="1693" w:type="dxa"/>
            <w:gridSpan w:val="4"/>
            <w:vAlign w:val="center"/>
          </w:tcPr>
          <w:p w:rsidR="00CA41FE" w:rsidRDefault="00CA41F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firstLine="1418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white"/>
              </w:rPr>
            </w:pPr>
          </w:p>
        </w:tc>
        <w:tc>
          <w:tcPr>
            <w:tcW w:w="1447" w:type="dxa"/>
            <w:gridSpan w:val="3"/>
            <w:vAlign w:val="center"/>
          </w:tcPr>
          <w:p w:rsidR="00CA41FE" w:rsidRDefault="00CA41F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firstLine="1418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white"/>
              </w:rPr>
            </w:pPr>
          </w:p>
        </w:tc>
        <w:tc>
          <w:tcPr>
            <w:tcW w:w="1312" w:type="dxa"/>
            <w:vAlign w:val="center"/>
          </w:tcPr>
          <w:p w:rsidR="00CA41FE" w:rsidRDefault="00CA41F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firstLine="1418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white"/>
              </w:rPr>
            </w:pPr>
          </w:p>
        </w:tc>
      </w:tr>
      <w:tr w:rsidR="00CA41FE">
        <w:trPr>
          <w:cantSplit/>
          <w:trHeight w:val="335"/>
          <w:tblHeader/>
          <w:jc w:val="center"/>
        </w:trPr>
        <w:tc>
          <w:tcPr>
            <w:tcW w:w="2228" w:type="dxa"/>
            <w:vAlign w:val="center"/>
          </w:tcPr>
          <w:p w:rsidR="00CA41FE" w:rsidRDefault="00E12BA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white"/>
              </w:rPr>
              <w:t>Acondicionamento externo</w:t>
            </w:r>
          </w:p>
        </w:tc>
        <w:tc>
          <w:tcPr>
            <w:tcW w:w="3212" w:type="dxa"/>
            <w:gridSpan w:val="3"/>
            <w:vAlign w:val="center"/>
          </w:tcPr>
          <w:p w:rsidR="00CA41FE" w:rsidRDefault="00E12BA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shd w:val="clear" w:color="auto" w:fill="C6D9F1"/>
              </w:rPr>
              <w:t>Descrever como é a área de armazenamento temporária de resíduos (recipiente fechado, local coberto ou não, piso impermeabilizado ou não). Visa averiguar se os resíduos estão protegidos do sol e da chuva e se não comprometem à saúde pública e ao meio ambiente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.</w:t>
            </w:r>
          </w:p>
        </w:tc>
        <w:tc>
          <w:tcPr>
            <w:tcW w:w="1693" w:type="dxa"/>
            <w:gridSpan w:val="4"/>
            <w:vAlign w:val="center"/>
          </w:tcPr>
          <w:p w:rsidR="00CA41FE" w:rsidRDefault="00CA41F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firstLine="1418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white"/>
              </w:rPr>
            </w:pPr>
          </w:p>
        </w:tc>
        <w:tc>
          <w:tcPr>
            <w:tcW w:w="1447" w:type="dxa"/>
            <w:gridSpan w:val="3"/>
            <w:vAlign w:val="center"/>
          </w:tcPr>
          <w:p w:rsidR="00CA41FE" w:rsidRDefault="00CA41F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firstLine="1418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white"/>
              </w:rPr>
            </w:pPr>
          </w:p>
        </w:tc>
        <w:tc>
          <w:tcPr>
            <w:tcW w:w="1312" w:type="dxa"/>
            <w:vAlign w:val="center"/>
          </w:tcPr>
          <w:p w:rsidR="00CA41FE" w:rsidRDefault="00CA41F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firstLine="1418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white"/>
              </w:rPr>
            </w:pPr>
          </w:p>
        </w:tc>
      </w:tr>
      <w:tr w:rsidR="00CA41FE">
        <w:trPr>
          <w:cantSplit/>
          <w:trHeight w:val="335"/>
          <w:tblHeader/>
          <w:jc w:val="center"/>
        </w:trPr>
        <w:tc>
          <w:tcPr>
            <w:tcW w:w="2228" w:type="dxa"/>
            <w:vAlign w:val="center"/>
          </w:tcPr>
          <w:p w:rsidR="00CA41FE" w:rsidRDefault="00E12BA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white"/>
              </w:rPr>
              <w:t>Medidas de contenção em caso de acidente</w:t>
            </w:r>
          </w:p>
        </w:tc>
        <w:tc>
          <w:tcPr>
            <w:tcW w:w="3212" w:type="dxa"/>
            <w:gridSpan w:val="3"/>
            <w:vAlign w:val="center"/>
          </w:tcPr>
          <w:p w:rsidR="00CA41FE" w:rsidRDefault="00E12BA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shd w:val="clear" w:color="auto" w:fill="C6D9F1"/>
              </w:rPr>
              <w:t>Descrever o que deve ser feito imediatamente em caso de quebra, rompimento, vazamento do resíduo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.</w:t>
            </w:r>
          </w:p>
        </w:tc>
        <w:tc>
          <w:tcPr>
            <w:tcW w:w="1693" w:type="dxa"/>
            <w:gridSpan w:val="4"/>
            <w:vAlign w:val="center"/>
          </w:tcPr>
          <w:p w:rsidR="00CA41FE" w:rsidRDefault="00CA41F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firstLine="1418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white"/>
              </w:rPr>
            </w:pPr>
          </w:p>
        </w:tc>
        <w:tc>
          <w:tcPr>
            <w:tcW w:w="1447" w:type="dxa"/>
            <w:gridSpan w:val="3"/>
            <w:vAlign w:val="center"/>
          </w:tcPr>
          <w:p w:rsidR="00CA41FE" w:rsidRDefault="00CA41F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firstLine="1418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white"/>
              </w:rPr>
            </w:pPr>
          </w:p>
        </w:tc>
        <w:tc>
          <w:tcPr>
            <w:tcW w:w="1312" w:type="dxa"/>
            <w:vAlign w:val="center"/>
          </w:tcPr>
          <w:p w:rsidR="00CA41FE" w:rsidRDefault="00CA41F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firstLine="1418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white"/>
              </w:rPr>
            </w:pPr>
          </w:p>
        </w:tc>
      </w:tr>
      <w:tr w:rsidR="00CA41FE">
        <w:trPr>
          <w:cantSplit/>
          <w:trHeight w:val="335"/>
          <w:tblHeader/>
          <w:jc w:val="center"/>
        </w:trPr>
        <w:tc>
          <w:tcPr>
            <w:tcW w:w="2228" w:type="dxa"/>
            <w:vAlign w:val="center"/>
          </w:tcPr>
          <w:p w:rsidR="00CA41FE" w:rsidRDefault="00E12BA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white"/>
              </w:rPr>
              <w:t>Frequência de coleta</w:t>
            </w:r>
          </w:p>
        </w:tc>
        <w:tc>
          <w:tcPr>
            <w:tcW w:w="3212" w:type="dxa"/>
            <w:gridSpan w:val="3"/>
            <w:vAlign w:val="center"/>
          </w:tcPr>
          <w:p w:rsidR="00CA41FE" w:rsidRDefault="00E12BA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shd w:val="clear" w:color="auto" w:fill="C6D9F1"/>
              </w:rPr>
              <w:t>Informar quantas vezes este tipo de resíduo é retirado da empresa. Ex: 2 x por semana ou 1 x por ano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.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shd w:val="clear" w:color="auto" w:fill="C6D9F1"/>
              </w:rPr>
              <w:t xml:space="preserve"> </w:t>
            </w:r>
          </w:p>
        </w:tc>
        <w:tc>
          <w:tcPr>
            <w:tcW w:w="1693" w:type="dxa"/>
            <w:gridSpan w:val="4"/>
            <w:vAlign w:val="center"/>
          </w:tcPr>
          <w:p w:rsidR="00CA41FE" w:rsidRDefault="00CA41F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firstLine="1418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white"/>
              </w:rPr>
            </w:pPr>
          </w:p>
        </w:tc>
        <w:tc>
          <w:tcPr>
            <w:tcW w:w="1447" w:type="dxa"/>
            <w:gridSpan w:val="3"/>
            <w:vAlign w:val="center"/>
          </w:tcPr>
          <w:p w:rsidR="00CA41FE" w:rsidRDefault="00CA41F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firstLine="1418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white"/>
              </w:rPr>
            </w:pPr>
          </w:p>
        </w:tc>
        <w:tc>
          <w:tcPr>
            <w:tcW w:w="1312" w:type="dxa"/>
            <w:vAlign w:val="center"/>
          </w:tcPr>
          <w:p w:rsidR="00CA41FE" w:rsidRDefault="00CA41F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firstLine="1418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white"/>
              </w:rPr>
            </w:pPr>
          </w:p>
        </w:tc>
      </w:tr>
      <w:tr w:rsidR="00CA41FE">
        <w:trPr>
          <w:cantSplit/>
          <w:trHeight w:val="335"/>
          <w:tblHeader/>
          <w:jc w:val="center"/>
        </w:trPr>
        <w:tc>
          <w:tcPr>
            <w:tcW w:w="2228" w:type="dxa"/>
            <w:vAlign w:val="center"/>
          </w:tcPr>
          <w:p w:rsidR="00CA41FE" w:rsidRDefault="00E12BA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white"/>
              </w:rPr>
              <w:lastRenderedPageBreak/>
              <w:t>Destinação</w:t>
            </w:r>
          </w:p>
        </w:tc>
        <w:tc>
          <w:tcPr>
            <w:tcW w:w="3212" w:type="dxa"/>
            <w:gridSpan w:val="3"/>
            <w:vAlign w:val="center"/>
          </w:tcPr>
          <w:p w:rsidR="00CA41FE" w:rsidRDefault="00E12BA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shd w:val="clear" w:color="auto" w:fill="C6D9F1"/>
              </w:rPr>
              <w:t>Informar o que será feito com o resíduo após coleta, mesmo se reaproveitado dentro da própria empresa. Informação importante para averiguar o destino correto e o volume dos resíduos que saem da empresa. Ex: reaproveitamento interno, reciclagem, coprocessamento, aterro, compostagem, autoclavagem, logística reversa entre outros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.</w:t>
            </w:r>
          </w:p>
        </w:tc>
        <w:tc>
          <w:tcPr>
            <w:tcW w:w="1693" w:type="dxa"/>
            <w:gridSpan w:val="4"/>
            <w:vAlign w:val="center"/>
          </w:tcPr>
          <w:p w:rsidR="00CA41FE" w:rsidRDefault="00CA41F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firstLine="1418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white"/>
              </w:rPr>
            </w:pPr>
          </w:p>
        </w:tc>
        <w:tc>
          <w:tcPr>
            <w:tcW w:w="1447" w:type="dxa"/>
            <w:gridSpan w:val="3"/>
            <w:vAlign w:val="center"/>
          </w:tcPr>
          <w:p w:rsidR="00CA41FE" w:rsidRDefault="00CA41F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firstLine="1418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white"/>
              </w:rPr>
            </w:pPr>
          </w:p>
        </w:tc>
        <w:tc>
          <w:tcPr>
            <w:tcW w:w="1312" w:type="dxa"/>
            <w:vAlign w:val="center"/>
          </w:tcPr>
          <w:p w:rsidR="00CA41FE" w:rsidRDefault="00CA41F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firstLine="1418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white"/>
              </w:rPr>
            </w:pPr>
          </w:p>
        </w:tc>
      </w:tr>
      <w:tr w:rsidR="00CA41FE">
        <w:trPr>
          <w:cantSplit/>
          <w:trHeight w:val="335"/>
          <w:tblHeader/>
          <w:jc w:val="center"/>
        </w:trPr>
        <w:tc>
          <w:tcPr>
            <w:tcW w:w="2228" w:type="dxa"/>
            <w:shd w:val="clear" w:color="auto" w:fill="auto"/>
            <w:vAlign w:val="center"/>
          </w:tcPr>
          <w:p w:rsidR="00CA41FE" w:rsidRDefault="00E12BA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white"/>
              </w:rPr>
              <w:t xml:space="preserve">Empresa responsável pelo transporte dos resíduos </w:t>
            </w:r>
          </w:p>
        </w:tc>
        <w:tc>
          <w:tcPr>
            <w:tcW w:w="3212" w:type="dxa"/>
            <w:gridSpan w:val="3"/>
            <w:vAlign w:val="center"/>
          </w:tcPr>
          <w:p w:rsidR="00CA41FE" w:rsidRDefault="00E12BA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shd w:val="clear" w:color="auto" w:fill="C6D9F1"/>
              </w:rPr>
              <w:t>Informar razão social e CNPJ da empresa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.</w:t>
            </w:r>
          </w:p>
        </w:tc>
        <w:tc>
          <w:tcPr>
            <w:tcW w:w="1693" w:type="dxa"/>
            <w:gridSpan w:val="4"/>
            <w:vAlign w:val="center"/>
          </w:tcPr>
          <w:p w:rsidR="00CA41FE" w:rsidRDefault="00CA41F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firstLine="1418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white"/>
              </w:rPr>
            </w:pPr>
          </w:p>
        </w:tc>
        <w:tc>
          <w:tcPr>
            <w:tcW w:w="1447" w:type="dxa"/>
            <w:gridSpan w:val="3"/>
            <w:vAlign w:val="center"/>
          </w:tcPr>
          <w:p w:rsidR="00CA41FE" w:rsidRDefault="00CA41F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firstLine="1418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white"/>
              </w:rPr>
            </w:pPr>
          </w:p>
        </w:tc>
        <w:tc>
          <w:tcPr>
            <w:tcW w:w="1312" w:type="dxa"/>
            <w:vAlign w:val="center"/>
          </w:tcPr>
          <w:p w:rsidR="00CA41FE" w:rsidRDefault="00CA41F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firstLine="1418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white"/>
              </w:rPr>
            </w:pPr>
          </w:p>
        </w:tc>
      </w:tr>
      <w:tr w:rsidR="00CA41FE">
        <w:trPr>
          <w:cantSplit/>
          <w:trHeight w:val="335"/>
          <w:tblHeader/>
          <w:jc w:val="center"/>
        </w:trPr>
        <w:tc>
          <w:tcPr>
            <w:tcW w:w="2228" w:type="dxa"/>
            <w:shd w:val="clear" w:color="auto" w:fill="auto"/>
            <w:vAlign w:val="center"/>
          </w:tcPr>
          <w:p w:rsidR="00CA41FE" w:rsidRDefault="00E12BA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white"/>
              </w:rPr>
              <w:t xml:space="preserve">Empresa responsável pelo destino dos resíduos </w:t>
            </w:r>
          </w:p>
        </w:tc>
        <w:tc>
          <w:tcPr>
            <w:tcW w:w="3212" w:type="dxa"/>
            <w:gridSpan w:val="3"/>
            <w:vAlign w:val="center"/>
          </w:tcPr>
          <w:p w:rsidR="00CA41FE" w:rsidRDefault="00E12BA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shd w:val="clear" w:color="auto" w:fill="C6D9F1"/>
              </w:rPr>
              <w:t>Informar razão social e CNPJ da empresa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.</w:t>
            </w:r>
          </w:p>
        </w:tc>
        <w:tc>
          <w:tcPr>
            <w:tcW w:w="1693" w:type="dxa"/>
            <w:gridSpan w:val="4"/>
            <w:vAlign w:val="center"/>
          </w:tcPr>
          <w:p w:rsidR="00CA41FE" w:rsidRDefault="00CA41F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firstLine="1418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white"/>
              </w:rPr>
            </w:pPr>
          </w:p>
        </w:tc>
        <w:tc>
          <w:tcPr>
            <w:tcW w:w="1447" w:type="dxa"/>
            <w:gridSpan w:val="3"/>
            <w:vAlign w:val="center"/>
          </w:tcPr>
          <w:p w:rsidR="00CA41FE" w:rsidRDefault="00CA41F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firstLine="1418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white"/>
              </w:rPr>
            </w:pPr>
          </w:p>
        </w:tc>
        <w:tc>
          <w:tcPr>
            <w:tcW w:w="1312" w:type="dxa"/>
            <w:vAlign w:val="center"/>
          </w:tcPr>
          <w:p w:rsidR="00CA41FE" w:rsidRDefault="00CA41F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firstLine="1418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white"/>
              </w:rPr>
            </w:pPr>
          </w:p>
        </w:tc>
      </w:tr>
      <w:tr w:rsidR="00CA41FE">
        <w:trPr>
          <w:cantSplit/>
          <w:trHeight w:val="335"/>
          <w:tblHeader/>
          <w:jc w:val="center"/>
        </w:trPr>
        <w:tc>
          <w:tcPr>
            <w:tcW w:w="9892" w:type="dxa"/>
            <w:gridSpan w:val="12"/>
            <w:shd w:val="clear" w:color="auto" w:fill="auto"/>
            <w:vAlign w:val="center"/>
          </w:tcPr>
          <w:p w:rsidR="00CA41FE" w:rsidRDefault="00E12BA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right="452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highlight w:val="white"/>
              </w:rPr>
              <w:t>Resíduos inertes (classe IIB)</w:t>
            </w:r>
          </w:p>
        </w:tc>
      </w:tr>
      <w:tr w:rsidR="00CA41FE">
        <w:trPr>
          <w:cantSplit/>
          <w:trHeight w:val="335"/>
          <w:tblHeader/>
          <w:jc w:val="center"/>
        </w:trPr>
        <w:tc>
          <w:tcPr>
            <w:tcW w:w="2228" w:type="dxa"/>
            <w:shd w:val="clear" w:color="auto" w:fill="FFFFFF"/>
            <w:vAlign w:val="center"/>
          </w:tcPr>
          <w:p w:rsidR="00CA41FE" w:rsidRDefault="00CA41F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firstLine="1418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white"/>
              </w:rPr>
            </w:pPr>
          </w:p>
        </w:tc>
        <w:tc>
          <w:tcPr>
            <w:tcW w:w="3131" w:type="dxa"/>
            <w:shd w:val="clear" w:color="auto" w:fill="FFFFFF"/>
            <w:vAlign w:val="bottom"/>
          </w:tcPr>
          <w:p w:rsidR="00CA41FE" w:rsidRDefault="00E12BA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360" w:lineRule="auto"/>
              <w:ind w:firstLine="13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highlight w:val="white"/>
              </w:rPr>
              <w:t>Resíduo 1</w:t>
            </w:r>
          </w:p>
        </w:tc>
        <w:tc>
          <w:tcPr>
            <w:tcW w:w="1674" w:type="dxa"/>
            <w:gridSpan w:val="4"/>
            <w:shd w:val="clear" w:color="auto" w:fill="FFFFFF"/>
            <w:vAlign w:val="bottom"/>
          </w:tcPr>
          <w:p w:rsidR="00CA41FE" w:rsidRDefault="00E12BA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highlight w:val="white"/>
              </w:rPr>
              <w:t>Resíduo 2</w:t>
            </w:r>
          </w:p>
        </w:tc>
        <w:tc>
          <w:tcPr>
            <w:tcW w:w="1447" w:type="dxa"/>
            <w:gridSpan w:val="3"/>
            <w:shd w:val="clear" w:color="auto" w:fill="FFFFFF"/>
            <w:vAlign w:val="bottom"/>
          </w:tcPr>
          <w:p w:rsidR="00CA41FE" w:rsidRDefault="00E12BA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highlight w:val="white"/>
              </w:rPr>
              <w:t>Resíduo 3</w:t>
            </w:r>
          </w:p>
        </w:tc>
        <w:tc>
          <w:tcPr>
            <w:tcW w:w="1412" w:type="dxa"/>
            <w:gridSpan w:val="3"/>
            <w:shd w:val="clear" w:color="auto" w:fill="FFFFFF"/>
            <w:vAlign w:val="bottom"/>
          </w:tcPr>
          <w:p w:rsidR="00CA41FE" w:rsidRDefault="00E12BA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highlight w:val="white"/>
              </w:rPr>
              <w:t>Resíduo 4</w:t>
            </w:r>
          </w:p>
        </w:tc>
      </w:tr>
      <w:tr w:rsidR="00CA41FE">
        <w:trPr>
          <w:cantSplit/>
          <w:trHeight w:val="335"/>
          <w:tblHeader/>
          <w:jc w:val="center"/>
        </w:trPr>
        <w:tc>
          <w:tcPr>
            <w:tcW w:w="2228" w:type="dxa"/>
            <w:vAlign w:val="center"/>
          </w:tcPr>
          <w:p w:rsidR="00CA41FE" w:rsidRDefault="00E12BA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white"/>
              </w:rPr>
              <w:t>Resíduo Gerado</w:t>
            </w:r>
          </w:p>
        </w:tc>
        <w:tc>
          <w:tcPr>
            <w:tcW w:w="3131" w:type="dxa"/>
            <w:vAlign w:val="center"/>
          </w:tcPr>
          <w:p w:rsidR="00CA41FE" w:rsidRDefault="00E12BA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shd w:val="clear" w:color="auto" w:fill="C6D9F1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shd w:val="clear" w:color="auto" w:fill="C6D9F1"/>
              </w:rPr>
              <w:t>Escrever o nome do resíduo nesta coluna. Ex: vidro, cerâmica, porcelana (como pratos e canecas), espelhos, resíduos de pequenas reformas como concreto, areia, argamassa, solo, entre outros.</w:t>
            </w:r>
          </w:p>
        </w:tc>
        <w:tc>
          <w:tcPr>
            <w:tcW w:w="1674" w:type="dxa"/>
            <w:gridSpan w:val="4"/>
            <w:vAlign w:val="center"/>
          </w:tcPr>
          <w:p w:rsidR="00CA41FE" w:rsidRDefault="00CA41F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firstLine="1418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white"/>
              </w:rPr>
            </w:pPr>
          </w:p>
        </w:tc>
        <w:tc>
          <w:tcPr>
            <w:tcW w:w="1447" w:type="dxa"/>
            <w:gridSpan w:val="3"/>
            <w:vAlign w:val="center"/>
          </w:tcPr>
          <w:p w:rsidR="00CA41FE" w:rsidRDefault="00CA41F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firstLine="1418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white"/>
              </w:rPr>
            </w:pPr>
          </w:p>
        </w:tc>
        <w:tc>
          <w:tcPr>
            <w:tcW w:w="1412" w:type="dxa"/>
            <w:gridSpan w:val="3"/>
            <w:vAlign w:val="center"/>
          </w:tcPr>
          <w:p w:rsidR="00CA41FE" w:rsidRDefault="00CA41F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firstLine="1418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white"/>
              </w:rPr>
            </w:pPr>
          </w:p>
        </w:tc>
      </w:tr>
      <w:tr w:rsidR="00CA41FE">
        <w:trPr>
          <w:cantSplit/>
          <w:trHeight w:val="335"/>
          <w:tblHeader/>
          <w:jc w:val="center"/>
        </w:trPr>
        <w:tc>
          <w:tcPr>
            <w:tcW w:w="2228" w:type="dxa"/>
            <w:vAlign w:val="center"/>
          </w:tcPr>
          <w:p w:rsidR="00CA41FE" w:rsidRDefault="00E12BA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white"/>
              </w:rPr>
              <w:t>Ponto de Geração</w:t>
            </w:r>
          </w:p>
        </w:tc>
        <w:tc>
          <w:tcPr>
            <w:tcW w:w="3131" w:type="dxa"/>
            <w:vAlign w:val="center"/>
          </w:tcPr>
          <w:p w:rsidR="00CA41FE" w:rsidRDefault="00E12BA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shd w:val="clear" w:color="auto" w:fill="C6D9F1"/>
              </w:rPr>
              <w:t>Informar em que área/ambiente(s) da empresa o resíduo é gerado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.</w:t>
            </w:r>
          </w:p>
        </w:tc>
        <w:tc>
          <w:tcPr>
            <w:tcW w:w="1674" w:type="dxa"/>
            <w:gridSpan w:val="4"/>
            <w:vAlign w:val="center"/>
          </w:tcPr>
          <w:p w:rsidR="00CA41FE" w:rsidRDefault="00CA41F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firstLine="1418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white"/>
              </w:rPr>
            </w:pPr>
          </w:p>
        </w:tc>
        <w:tc>
          <w:tcPr>
            <w:tcW w:w="1447" w:type="dxa"/>
            <w:gridSpan w:val="3"/>
            <w:vAlign w:val="center"/>
          </w:tcPr>
          <w:p w:rsidR="00CA41FE" w:rsidRDefault="00CA41F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firstLine="1418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white"/>
              </w:rPr>
            </w:pPr>
          </w:p>
        </w:tc>
        <w:tc>
          <w:tcPr>
            <w:tcW w:w="1412" w:type="dxa"/>
            <w:gridSpan w:val="3"/>
            <w:vAlign w:val="center"/>
          </w:tcPr>
          <w:p w:rsidR="00CA41FE" w:rsidRDefault="00CA41F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firstLine="1418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white"/>
              </w:rPr>
            </w:pPr>
          </w:p>
        </w:tc>
      </w:tr>
      <w:tr w:rsidR="00CA41FE">
        <w:trPr>
          <w:cantSplit/>
          <w:trHeight w:val="335"/>
          <w:tblHeader/>
          <w:jc w:val="center"/>
        </w:trPr>
        <w:tc>
          <w:tcPr>
            <w:tcW w:w="2228" w:type="dxa"/>
            <w:vAlign w:val="center"/>
          </w:tcPr>
          <w:p w:rsidR="00CA41FE" w:rsidRDefault="00E12BA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white"/>
              </w:rPr>
              <w:t>Quantidade (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kg/mês ou unidade/período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white"/>
              </w:rPr>
              <w:t>)</w:t>
            </w:r>
          </w:p>
        </w:tc>
        <w:tc>
          <w:tcPr>
            <w:tcW w:w="3131" w:type="dxa"/>
            <w:vAlign w:val="center"/>
          </w:tcPr>
          <w:p w:rsidR="00CA41FE" w:rsidRDefault="00E12BA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shd w:val="clear" w:color="auto" w:fill="C6D9F1"/>
              </w:rPr>
              <w:t>Informar a quantidade produzida em kg/mês ou unidade/período. Caso a empresa ainda não esteja em atividade, deve-se fazer estimativas baseadas em empreendimentos de porte e atividade semelhantes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.</w:t>
            </w:r>
          </w:p>
        </w:tc>
        <w:tc>
          <w:tcPr>
            <w:tcW w:w="1674" w:type="dxa"/>
            <w:gridSpan w:val="4"/>
            <w:vAlign w:val="center"/>
          </w:tcPr>
          <w:p w:rsidR="00CA41FE" w:rsidRDefault="00CA41F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firstLine="1418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white"/>
              </w:rPr>
            </w:pPr>
          </w:p>
        </w:tc>
        <w:tc>
          <w:tcPr>
            <w:tcW w:w="1447" w:type="dxa"/>
            <w:gridSpan w:val="3"/>
            <w:vAlign w:val="center"/>
          </w:tcPr>
          <w:p w:rsidR="00CA41FE" w:rsidRDefault="00CA41F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firstLine="1418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white"/>
              </w:rPr>
            </w:pPr>
          </w:p>
        </w:tc>
        <w:tc>
          <w:tcPr>
            <w:tcW w:w="1412" w:type="dxa"/>
            <w:gridSpan w:val="3"/>
            <w:vAlign w:val="center"/>
          </w:tcPr>
          <w:p w:rsidR="00CA41FE" w:rsidRDefault="00CA41F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firstLine="1418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white"/>
              </w:rPr>
            </w:pPr>
          </w:p>
        </w:tc>
      </w:tr>
      <w:tr w:rsidR="00CA41FE">
        <w:trPr>
          <w:cantSplit/>
          <w:trHeight w:val="335"/>
          <w:tblHeader/>
          <w:jc w:val="center"/>
        </w:trPr>
        <w:tc>
          <w:tcPr>
            <w:tcW w:w="2228" w:type="dxa"/>
            <w:vAlign w:val="center"/>
          </w:tcPr>
          <w:p w:rsidR="00CA41FE" w:rsidRDefault="00E12BAC">
            <w:pPr>
              <w:rPr>
                <w:rFonts w:ascii="Times New Roman" w:eastAsia="Times New Roman" w:hAnsi="Times New Roman" w:cs="Times New Roman"/>
                <w:sz w:val="20"/>
                <w:szCs w:val="20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highlight w:val="white"/>
              </w:rPr>
              <w:t>Acondicionamento interno</w:t>
            </w:r>
          </w:p>
        </w:tc>
        <w:tc>
          <w:tcPr>
            <w:tcW w:w="3131" w:type="dxa"/>
            <w:vAlign w:val="center"/>
          </w:tcPr>
          <w:p w:rsidR="00CA41FE" w:rsidRDefault="00E12BA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shd w:val="clear" w:color="auto" w:fill="C6D9F1"/>
              </w:rPr>
              <w:t>Informar o coletor e a sinalização/identificação desses que serão utilizados para acondicionar o resíduo no momento de geração. Ex: lixeira/coletor sinalizada como reciclável ou cores da Resolução CONAMA nº 275/01.</w:t>
            </w:r>
          </w:p>
        </w:tc>
        <w:tc>
          <w:tcPr>
            <w:tcW w:w="1674" w:type="dxa"/>
            <w:gridSpan w:val="4"/>
            <w:vAlign w:val="center"/>
          </w:tcPr>
          <w:p w:rsidR="00CA41FE" w:rsidRDefault="00CA41F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firstLine="1418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white"/>
              </w:rPr>
            </w:pPr>
          </w:p>
        </w:tc>
        <w:tc>
          <w:tcPr>
            <w:tcW w:w="1447" w:type="dxa"/>
            <w:gridSpan w:val="3"/>
            <w:vAlign w:val="center"/>
          </w:tcPr>
          <w:p w:rsidR="00CA41FE" w:rsidRDefault="00CA41F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firstLine="1418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white"/>
              </w:rPr>
            </w:pPr>
          </w:p>
        </w:tc>
        <w:tc>
          <w:tcPr>
            <w:tcW w:w="1412" w:type="dxa"/>
            <w:gridSpan w:val="3"/>
            <w:vAlign w:val="center"/>
          </w:tcPr>
          <w:p w:rsidR="00CA41FE" w:rsidRDefault="00CA41F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firstLine="1418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white"/>
              </w:rPr>
            </w:pPr>
          </w:p>
        </w:tc>
      </w:tr>
      <w:tr w:rsidR="00CA41FE">
        <w:trPr>
          <w:cantSplit/>
          <w:trHeight w:val="335"/>
          <w:tblHeader/>
          <w:jc w:val="center"/>
        </w:trPr>
        <w:tc>
          <w:tcPr>
            <w:tcW w:w="2228" w:type="dxa"/>
            <w:vAlign w:val="center"/>
          </w:tcPr>
          <w:p w:rsidR="00CA41FE" w:rsidRDefault="00E12BA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white"/>
              </w:rPr>
              <w:t>Acondicionamento externo</w:t>
            </w:r>
          </w:p>
        </w:tc>
        <w:tc>
          <w:tcPr>
            <w:tcW w:w="3131" w:type="dxa"/>
            <w:vAlign w:val="center"/>
          </w:tcPr>
          <w:p w:rsidR="00CA41FE" w:rsidRDefault="00E12BA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shd w:val="clear" w:color="auto" w:fill="C6D9F1"/>
              </w:rPr>
              <w:t>Descrever como é a área de armazenamento temporária de resíduos (recipiente fechado, local coberto ou não, piso impermeabilizado ou não). Visa averiguar se os resíduos estão protegidos do sol e da chuva e se não compromete à saúde pública e ao ambiente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.</w:t>
            </w:r>
          </w:p>
        </w:tc>
        <w:tc>
          <w:tcPr>
            <w:tcW w:w="1674" w:type="dxa"/>
            <w:gridSpan w:val="4"/>
            <w:vAlign w:val="center"/>
          </w:tcPr>
          <w:p w:rsidR="00CA41FE" w:rsidRDefault="00CA41F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firstLine="1418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white"/>
              </w:rPr>
            </w:pPr>
          </w:p>
        </w:tc>
        <w:tc>
          <w:tcPr>
            <w:tcW w:w="1447" w:type="dxa"/>
            <w:gridSpan w:val="3"/>
            <w:vAlign w:val="center"/>
          </w:tcPr>
          <w:p w:rsidR="00CA41FE" w:rsidRDefault="00CA41F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firstLine="1418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white"/>
              </w:rPr>
            </w:pPr>
          </w:p>
        </w:tc>
        <w:tc>
          <w:tcPr>
            <w:tcW w:w="1412" w:type="dxa"/>
            <w:gridSpan w:val="3"/>
            <w:vAlign w:val="center"/>
          </w:tcPr>
          <w:p w:rsidR="00CA41FE" w:rsidRDefault="00CA41F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firstLine="1418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white"/>
              </w:rPr>
            </w:pPr>
          </w:p>
        </w:tc>
      </w:tr>
      <w:tr w:rsidR="00CA41FE">
        <w:trPr>
          <w:cantSplit/>
          <w:trHeight w:val="335"/>
          <w:tblHeader/>
          <w:jc w:val="center"/>
        </w:trPr>
        <w:tc>
          <w:tcPr>
            <w:tcW w:w="2228" w:type="dxa"/>
            <w:vAlign w:val="center"/>
          </w:tcPr>
          <w:p w:rsidR="00CA41FE" w:rsidRDefault="00E12BA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white"/>
              </w:rPr>
              <w:lastRenderedPageBreak/>
              <w:t>Medidas de contenção em caso de acidente</w:t>
            </w:r>
          </w:p>
        </w:tc>
        <w:tc>
          <w:tcPr>
            <w:tcW w:w="3131" w:type="dxa"/>
            <w:vAlign w:val="center"/>
          </w:tcPr>
          <w:p w:rsidR="00CA41FE" w:rsidRDefault="00E12BA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shd w:val="clear" w:color="auto" w:fill="C6D9F1"/>
              </w:rPr>
              <w:t>Descrever o que deve ser feito imediatamente em caso de quebra, rompimento, vazamento do resíduo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.</w:t>
            </w:r>
          </w:p>
        </w:tc>
        <w:tc>
          <w:tcPr>
            <w:tcW w:w="1674" w:type="dxa"/>
            <w:gridSpan w:val="4"/>
            <w:vAlign w:val="center"/>
          </w:tcPr>
          <w:p w:rsidR="00CA41FE" w:rsidRDefault="00CA41F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firstLine="1418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white"/>
              </w:rPr>
            </w:pPr>
          </w:p>
        </w:tc>
        <w:tc>
          <w:tcPr>
            <w:tcW w:w="1447" w:type="dxa"/>
            <w:gridSpan w:val="3"/>
            <w:vAlign w:val="center"/>
          </w:tcPr>
          <w:p w:rsidR="00CA41FE" w:rsidRDefault="00CA41F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firstLine="1418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white"/>
              </w:rPr>
            </w:pPr>
          </w:p>
        </w:tc>
        <w:tc>
          <w:tcPr>
            <w:tcW w:w="1412" w:type="dxa"/>
            <w:gridSpan w:val="3"/>
            <w:vAlign w:val="center"/>
          </w:tcPr>
          <w:p w:rsidR="00CA41FE" w:rsidRDefault="00CA41F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firstLine="1418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white"/>
              </w:rPr>
            </w:pPr>
          </w:p>
        </w:tc>
      </w:tr>
      <w:tr w:rsidR="00CA41FE">
        <w:trPr>
          <w:cantSplit/>
          <w:trHeight w:val="335"/>
          <w:tblHeader/>
          <w:jc w:val="center"/>
        </w:trPr>
        <w:tc>
          <w:tcPr>
            <w:tcW w:w="2228" w:type="dxa"/>
            <w:vAlign w:val="center"/>
          </w:tcPr>
          <w:p w:rsidR="00CA41FE" w:rsidRDefault="00E12BA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white"/>
              </w:rPr>
              <w:t>Frequência de coleta</w:t>
            </w:r>
          </w:p>
        </w:tc>
        <w:tc>
          <w:tcPr>
            <w:tcW w:w="3131" w:type="dxa"/>
            <w:vAlign w:val="center"/>
          </w:tcPr>
          <w:p w:rsidR="00CA41FE" w:rsidRDefault="00E12BA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shd w:val="clear" w:color="auto" w:fill="C6D9F1"/>
              </w:rPr>
              <w:t>Informar quantas vezes este tipo de resíduo é retirado da empresa. Ex: 2 x por semana ou 1 x por ano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.</w:t>
            </w:r>
          </w:p>
        </w:tc>
        <w:tc>
          <w:tcPr>
            <w:tcW w:w="1674" w:type="dxa"/>
            <w:gridSpan w:val="4"/>
            <w:vAlign w:val="center"/>
          </w:tcPr>
          <w:p w:rsidR="00CA41FE" w:rsidRDefault="00CA41F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firstLine="1418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white"/>
              </w:rPr>
            </w:pPr>
          </w:p>
        </w:tc>
        <w:tc>
          <w:tcPr>
            <w:tcW w:w="1447" w:type="dxa"/>
            <w:gridSpan w:val="3"/>
            <w:vAlign w:val="center"/>
          </w:tcPr>
          <w:p w:rsidR="00CA41FE" w:rsidRDefault="00CA41F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firstLine="1418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white"/>
              </w:rPr>
            </w:pPr>
          </w:p>
        </w:tc>
        <w:tc>
          <w:tcPr>
            <w:tcW w:w="1412" w:type="dxa"/>
            <w:gridSpan w:val="3"/>
            <w:vAlign w:val="center"/>
          </w:tcPr>
          <w:p w:rsidR="00CA41FE" w:rsidRDefault="00CA41F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firstLine="1418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white"/>
              </w:rPr>
            </w:pPr>
          </w:p>
        </w:tc>
      </w:tr>
      <w:tr w:rsidR="00CA41FE">
        <w:trPr>
          <w:cantSplit/>
          <w:trHeight w:val="335"/>
          <w:tblHeader/>
          <w:jc w:val="center"/>
        </w:trPr>
        <w:tc>
          <w:tcPr>
            <w:tcW w:w="2228" w:type="dxa"/>
            <w:vAlign w:val="center"/>
          </w:tcPr>
          <w:p w:rsidR="00CA41FE" w:rsidRDefault="00E12BA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white"/>
              </w:rPr>
              <w:t>Destinação</w:t>
            </w:r>
          </w:p>
        </w:tc>
        <w:tc>
          <w:tcPr>
            <w:tcW w:w="3131" w:type="dxa"/>
            <w:vAlign w:val="center"/>
          </w:tcPr>
          <w:p w:rsidR="00CA41FE" w:rsidRDefault="00E12BA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shd w:val="clear" w:color="auto" w:fill="C6D9F1"/>
              </w:rPr>
              <w:t>Informar o que será feito com o resíduo após a coleta, mesmo se reaproveitado dentro da própria empresa. Informação importante para averiguar o destino correto e o volume dos resíduos que saem da empresa. Ex: reaproveitamento interno, reciclagem, coprocessamento, aterro, logística reversa entre outros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.</w:t>
            </w:r>
          </w:p>
        </w:tc>
        <w:tc>
          <w:tcPr>
            <w:tcW w:w="1674" w:type="dxa"/>
            <w:gridSpan w:val="4"/>
            <w:vAlign w:val="center"/>
          </w:tcPr>
          <w:p w:rsidR="00CA41FE" w:rsidRDefault="00CA41F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firstLine="1418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white"/>
              </w:rPr>
            </w:pPr>
          </w:p>
        </w:tc>
        <w:tc>
          <w:tcPr>
            <w:tcW w:w="1447" w:type="dxa"/>
            <w:gridSpan w:val="3"/>
            <w:vAlign w:val="center"/>
          </w:tcPr>
          <w:p w:rsidR="00CA41FE" w:rsidRDefault="00CA41F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firstLine="1418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white"/>
              </w:rPr>
            </w:pPr>
          </w:p>
        </w:tc>
        <w:tc>
          <w:tcPr>
            <w:tcW w:w="1412" w:type="dxa"/>
            <w:gridSpan w:val="3"/>
            <w:vAlign w:val="center"/>
          </w:tcPr>
          <w:p w:rsidR="00CA41FE" w:rsidRDefault="00CA41F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firstLine="1418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white"/>
              </w:rPr>
            </w:pPr>
          </w:p>
        </w:tc>
      </w:tr>
      <w:tr w:rsidR="00CA41FE">
        <w:trPr>
          <w:cantSplit/>
          <w:trHeight w:val="335"/>
          <w:tblHeader/>
          <w:jc w:val="center"/>
        </w:trPr>
        <w:tc>
          <w:tcPr>
            <w:tcW w:w="2228" w:type="dxa"/>
            <w:vAlign w:val="center"/>
          </w:tcPr>
          <w:p w:rsidR="00CA41FE" w:rsidRDefault="00E12BA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white"/>
              </w:rPr>
              <w:t>Empresa responsável pelo transporte dos resíduos</w:t>
            </w:r>
          </w:p>
        </w:tc>
        <w:tc>
          <w:tcPr>
            <w:tcW w:w="3131" w:type="dxa"/>
            <w:vAlign w:val="center"/>
          </w:tcPr>
          <w:p w:rsidR="00CA41FE" w:rsidRDefault="00E12BA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shd w:val="clear" w:color="auto" w:fill="C6D9F1"/>
              </w:rPr>
              <w:t>Informar razão social e CNPJ da empresa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.</w:t>
            </w:r>
          </w:p>
        </w:tc>
        <w:tc>
          <w:tcPr>
            <w:tcW w:w="1674" w:type="dxa"/>
            <w:gridSpan w:val="4"/>
            <w:vAlign w:val="center"/>
          </w:tcPr>
          <w:p w:rsidR="00CA41FE" w:rsidRDefault="00CA41F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firstLine="1418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white"/>
              </w:rPr>
            </w:pPr>
          </w:p>
        </w:tc>
        <w:tc>
          <w:tcPr>
            <w:tcW w:w="1447" w:type="dxa"/>
            <w:gridSpan w:val="3"/>
            <w:vAlign w:val="center"/>
          </w:tcPr>
          <w:p w:rsidR="00CA41FE" w:rsidRDefault="00CA41F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firstLine="1418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white"/>
              </w:rPr>
            </w:pPr>
          </w:p>
        </w:tc>
        <w:tc>
          <w:tcPr>
            <w:tcW w:w="1412" w:type="dxa"/>
            <w:gridSpan w:val="3"/>
            <w:vAlign w:val="center"/>
          </w:tcPr>
          <w:p w:rsidR="00CA41FE" w:rsidRDefault="00CA41F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firstLine="1418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white"/>
              </w:rPr>
            </w:pPr>
          </w:p>
        </w:tc>
      </w:tr>
      <w:tr w:rsidR="00CA41FE">
        <w:trPr>
          <w:cantSplit/>
          <w:trHeight w:val="335"/>
          <w:tblHeader/>
          <w:jc w:val="center"/>
        </w:trPr>
        <w:tc>
          <w:tcPr>
            <w:tcW w:w="2228" w:type="dxa"/>
            <w:vAlign w:val="center"/>
          </w:tcPr>
          <w:p w:rsidR="00CA41FE" w:rsidRDefault="00E12BA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white"/>
              </w:rPr>
              <w:t>Empresa responsável pelo destino dos resíduos</w:t>
            </w:r>
          </w:p>
        </w:tc>
        <w:tc>
          <w:tcPr>
            <w:tcW w:w="3131" w:type="dxa"/>
            <w:vAlign w:val="center"/>
          </w:tcPr>
          <w:p w:rsidR="00CA41FE" w:rsidRDefault="00E12BA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shd w:val="clear" w:color="auto" w:fill="C6D9F1"/>
              </w:rPr>
              <w:t>Informar razão social e CNPJ da empresa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.</w:t>
            </w:r>
          </w:p>
        </w:tc>
        <w:tc>
          <w:tcPr>
            <w:tcW w:w="1674" w:type="dxa"/>
            <w:gridSpan w:val="4"/>
            <w:vAlign w:val="center"/>
          </w:tcPr>
          <w:p w:rsidR="00CA41FE" w:rsidRDefault="00CA41F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firstLine="1418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white"/>
              </w:rPr>
            </w:pPr>
          </w:p>
        </w:tc>
        <w:tc>
          <w:tcPr>
            <w:tcW w:w="1447" w:type="dxa"/>
            <w:gridSpan w:val="3"/>
            <w:vAlign w:val="center"/>
          </w:tcPr>
          <w:p w:rsidR="00CA41FE" w:rsidRDefault="00CA41F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firstLine="1418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white"/>
              </w:rPr>
            </w:pPr>
          </w:p>
        </w:tc>
        <w:tc>
          <w:tcPr>
            <w:tcW w:w="1412" w:type="dxa"/>
            <w:gridSpan w:val="3"/>
            <w:vAlign w:val="center"/>
          </w:tcPr>
          <w:p w:rsidR="00CA41FE" w:rsidRDefault="00CA41F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firstLine="1418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white"/>
              </w:rPr>
            </w:pPr>
          </w:p>
        </w:tc>
      </w:tr>
      <w:tr w:rsidR="00CA41FE">
        <w:trPr>
          <w:cantSplit/>
          <w:trHeight w:val="335"/>
          <w:tblHeader/>
          <w:jc w:val="center"/>
        </w:trPr>
        <w:tc>
          <w:tcPr>
            <w:tcW w:w="9892" w:type="dxa"/>
            <w:gridSpan w:val="12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:rsidR="00CA41FE" w:rsidRDefault="00E12BAC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left="372" w:hanging="426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METAS E PROCEDIMENTOS VISANDO A NÃO GERAÇÃO, A REDUÇÃO, A REUTILIZAÇÃO E A RECICLAGEM DOS RESÍDUOS</w:t>
            </w:r>
          </w:p>
        </w:tc>
      </w:tr>
      <w:tr w:rsidR="00CA41FE">
        <w:trPr>
          <w:cantSplit/>
          <w:trHeight w:val="335"/>
          <w:tblHeader/>
          <w:jc w:val="center"/>
        </w:trPr>
        <w:tc>
          <w:tcPr>
            <w:tcW w:w="9892" w:type="dxa"/>
            <w:gridSpan w:val="12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:rsidR="00CA41FE" w:rsidRDefault="00E12BA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shd w:val="clear" w:color="auto" w:fill="C6D9F1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shd w:val="clear" w:color="auto" w:fill="C6D9F1"/>
              </w:rPr>
              <w:t xml:space="preserve">Há grande desperdício de matérias-primas no Brasil, aumentando os custos de produção e ampliando os impactos ambientais negativos. </w:t>
            </w:r>
          </w:p>
          <w:p w:rsidR="00CA41FE" w:rsidRDefault="00E12BA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shd w:val="clear" w:color="auto" w:fill="C6D9F1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shd w:val="clear" w:color="auto" w:fill="C6D9F1"/>
              </w:rPr>
              <w:t xml:space="preserve">O reaproveitamento de resíduos é uma das formas de combater esse desperdício. Neste caso, deve-se informar aqui de maneira breve os objetivos/metas e procedimentos para a empresa alcançar visando descartar o mínimo volume possível de resíduos. </w:t>
            </w:r>
          </w:p>
          <w:p w:rsidR="00CA41FE" w:rsidRDefault="00E12BA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shd w:val="clear" w:color="auto" w:fill="C6D9F1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shd w:val="clear" w:color="auto" w:fill="C6D9F1"/>
              </w:rPr>
              <w:t xml:space="preserve">Existem também resíduos que oferecem riscos de incêndio, explosão, corrosão e vários riscos à saúde dos seres vivos, inclusive e principalmente aos seres humanos que os manuseiam. Neste caso, devem-se informar aqui os objetivos/metas para a empresa alcançar visando a proteção do meio ambiente e das pessoas que estão sob sua responsabilidade. </w:t>
            </w:r>
          </w:p>
        </w:tc>
      </w:tr>
      <w:tr w:rsidR="00CA41FE">
        <w:trPr>
          <w:cantSplit/>
          <w:trHeight w:val="335"/>
          <w:tblHeader/>
          <w:jc w:val="center"/>
        </w:trPr>
        <w:tc>
          <w:tcPr>
            <w:tcW w:w="9892" w:type="dxa"/>
            <w:gridSpan w:val="12"/>
            <w:vAlign w:val="center"/>
          </w:tcPr>
          <w:p w:rsidR="00CA41FE" w:rsidRDefault="00E12BAC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426" w:hanging="426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CRONOGRAMA DE IMPLANTAÇÃO OU READEQUAÇÃO DO PGRS NO EMPREENDIMENTO</w:t>
            </w:r>
          </w:p>
        </w:tc>
      </w:tr>
      <w:tr w:rsidR="00CA41FE">
        <w:trPr>
          <w:cantSplit/>
          <w:trHeight w:val="3431"/>
          <w:tblHeader/>
          <w:jc w:val="center"/>
        </w:trPr>
        <w:tc>
          <w:tcPr>
            <w:tcW w:w="9892" w:type="dxa"/>
            <w:gridSpan w:val="12"/>
            <w:vAlign w:val="center"/>
          </w:tcPr>
          <w:p w:rsidR="00CA41FE" w:rsidRDefault="00E12BA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shd w:val="clear" w:color="auto" w:fill="C6D9F1"/>
              </w:rPr>
              <w:lastRenderedPageBreak/>
              <w:t>O cronograma tem como objetivo apresentar as ações previstas para implantação do plano durante o período vigente (12 meses) no estabelecimento. Para isso, informar nas ações previstas o período (mês e ano) a ser realizada. Descrever “já implantado” onde for o caso.</w:t>
            </w:r>
          </w:p>
          <w:tbl>
            <w:tblPr>
              <w:tblStyle w:val="a1"/>
              <w:tblW w:w="9810" w:type="dxa"/>
              <w:tblInd w:w="0" w:type="dxa"/>
              <w:tblBorders>
                <w:top w:val="single" w:sz="4" w:space="0" w:color="000000"/>
                <w:left w:val="single" w:sz="4" w:space="0" w:color="000000"/>
                <w:bottom w:val="single" w:sz="4" w:space="0" w:color="000000"/>
                <w:right w:val="single" w:sz="4" w:space="0" w:color="000000"/>
                <w:insideH w:val="single" w:sz="4" w:space="0" w:color="000000"/>
                <w:insideV w:val="single" w:sz="4" w:space="0" w:color="000000"/>
              </w:tblBorders>
              <w:tblLayout w:type="fixed"/>
              <w:tblLook w:val="0400"/>
            </w:tblPr>
            <w:tblGrid>
              <w:gridCol w:w="7980"/>
              <w:gridCol w:w="1830"/>
            </w:tblGrid>
            <w:tr w:rsidR="00CA41FE">
              <w:trPr>
                <w:cantSplit/>
                <w:trHeight w:val="174"/>
                <w:tblHeader/>
              </w:trPr>
              <w:tc>
                <w:tcPr>
                  <w:tcW w:w="7980" w:type="dxa"/>
                  <w:vAlign w:val="center"/>
                </w:tcPr>
                <w:p w:rsidR="00CA41FE" w:rsidRDefault="00E12BAC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spacing w:after="0" w:line="360" w:lineRule="auto"/>
                    <w:ind w:right="176"/>
                    <w:jc w:val="center"/>
                    <w:rPr>
                      <w:rFonts w:ascii="Times New Roman" w:eastAsia="Times New Roman" w:hAnsi="Times New Roman" w:cs="Times New Roman"/>
                      <w:b/>
                      <w:color w:val="000000"/>
                      <w:sz w:val="20"/>
                      <w:szCs w:val="20"/>
                    </w:rPr>
                  </w:pPr>
                  <w:r>
                    <w:rPr>
                      <w:rFonts w:ascii="Times New Roman" w:eastAsia="Times New Roman" w:hAnsi="Times New Roman" w:cs="Times New Roman"/>
                      <w:b/>
                      <w:color w:val="000000"/>
                      <w:sz w:val="20"/>
                      <w:szCs w:val="20"/>
                    </w:rPr>
                    <w:t>Ação</w:t>
                  </w:r>
                </w:p>
              </w:tc>
              <w:tc>
                <w:tcPr>
                  <w:tcW w:w="1830" w:type="dxa"/>
                  <w:vAlign w:val="center"/>
                </w:tcPr>
                <w:p w:rsidR="00CA41FE" w:rsidRDefault="00E12BAC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spacing w:after="0" w:line="360" w:lineRule="auto"/>
                    <w:jc w:val="center"/>
                    <w:rPr>
                      <w:rFonts w:ascii="Times New Roman" w:eastAsia="Times New Roman" w:hAnsi="Times New Roman" w:cs="Times New Roman"/>
                      <w:b/>
                      <w:color w:val="000000"/>
                      <w:sz w:val="20"/>
                      <w:szCs w:val="20"/>
                    </w:rPr>
                  </w:pPr>
                  <w:r>
                    <w:rPr>
                      <w:rFonts w:ascii="Times New Roman" w:eastAsia="Times New Roman" w:hAnsi="Times New Roman" w:cs="Times New Roman"/>
                      <w:b/>
                      <w:color w:val="000000"/>
                      <w:sz w:val="20"/>
                      <w:szCs w:val="20"/>
                    </w:rPr>
                    <w:t>Mês /ano</w:t>
                  </w:r>
                </w:p>
              </w:tc>
            </w:tr>
            <w:tr w:rsidR="00CA41FE">
              <w:trPr>
                <w:cantSplit/>
                <w:trHeight w:val="174"/>
                <w:tblHeader/>
              </w:trPr>
              <w:tc>
                <w:tcPr>
                  <w:tcW w:w="7980" w:type="dxa"/>
                </w:tcPr>
                <w:p w:rsidR="00CA41FE" w:rsidRDefault="00E12BAC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spacing w:after="0" w:line="360" w:lineRule="auto"/>
                    <w:jc w:val="both"/>
                    <w:rPr>
                      <w:rFonts w:ascii="Times New Roman" w:eastAsia="Times New Roman" w:hAnsi="Times New Roman" w:cs="Times New Roman"/>
                      <w:color w:val="000000"/>
                      <w:sz w:val="20"/>
                      <w:szCs w:val="20"/>
                    </w:rPr>
                  </w:pPr>
                  <w:r>
                    <w:rPr>
                      <w:rFonts w:ascii="Times New Roman" w:eastAsia="Times New Roman" w:hAnsi="Times New Roman" w:cs="Times New Roman"/>
                      <w:color w:val="000000"/>
                      <w:sz w:val="20"/>
                      <w:szCs w:val="20"/>
                    </w:rPr>
                    <w:t>Instalação e identificação de todas as lixeiras necessárias</w:t>
                  </w:r>
                </w:p>
                <w:p w:rsidR="00CA41FE" w:rsidRDefault="00E12BAC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spacing w:after="0" w:line="240" w:lineRule="auto"/>
                    <w:jc w:val="both"/>
                    <w:rPr>
                      <w:rFonts w:ascii="Times New Roman" w:eastAsia="Times New Roman" w:hAnsi="Times New Roman" w:cs="Times New Roman"/>
                      <w:color w:val="000000"/>
                      <w:sz w:val="20"/>
                      <w:szCs w:val="20"/>
                      <w:shd w:val="clear" w:color="auto" w:fill="D9D9D9"/>
                    </w:rPr>
                  </w:pPr>
                  <w:r>
                    <w:rPr>
                      <w:rFonts w:ascii="Times New Roman" w:eastAsia="Times New Roman" w:hAnsi="Times New Roman" w:cs="Times New Roman"/>
                      <w:color w:val="000000"/>
                      <w:sz w:val="20"/>
                      <w:szCs w:val="20"/>
                      <w:shd w:val="clear" w:color="auto" w:fill="C6D9F1"/>
                    </w:rPr>
                    <w:t>Os coletores/lixeiras devem estar identificados e posicionados em local apropriado para correta segregação no momento de geração</w:t>
                  </w:r>
                  <w:r>
                    <w:rPr>
                      <w:rFonts w:ascii="Times New Roman" w:eastAsia="Times New Roman" w:hAnsi="Times New Roman" w:cs="Times New Roman"/>
                      <w:color w:val="000000"/>
                      <w:sz w:val="20"/>
                      <w:szCs w:val="20"/>
                      <w:shd w:val="clear" w:color="auto" w:fill="D9D9D9"/>
                    </w:rPr>
                    <w:t>.</w:t>
                  </w:r>
                </w:p>
                <w:p w:rsidR="00CA41FE" w:rsidRDefault="00CA41FE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spacing w:after="0" w:line="240" w:lineRule="auto"/>
                    <w:jc w:val="both"/>
                    <w:rPr>
                      <w:rFonts w:ascii="Times New Roman" w:eastAsia="Times New Roman" w:hAnsi="Times New Roman" w:cs="Times New Roman"/>
                      <w:color w:val="000000"/>
                      <w:sz w:val="20"/>
                      <w:szCs w:val="20"/>
                    </w:rPr>
                  </w:pPr>
                </w:p>
              </w:tc>
              <w:tc>
                <w:tcPr>
                  <w:tcW w:w="1830" w:type="dxa"/>
                </w:tcPr>
                <w:p w:rsidR="00CA41FE" w:rsidRDefault="00CA41FE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spacing w:after="0" w:line="360" w:lineRule="auto"/>
                    <w:jc w:val="both"/>
                    <w:rPr>
                      <w:rFonts w:ascii="Times New Roman" w:eastAsia="Times New Roman" w:hAnsi="Times New Roman" w:cs="Times New Roman"/>
                      <w:color w:val="000000"/>
                      <w:sz w:val="20"/>
                      <w:szCs w:val="20"/>
                    </w:rPr>
                  </w:pPr>
                </w:p>
              </w:tc>
            </w:tr>
            <w:tr w:rsidR="00CA41FE">
              <w:trPr>
                <w:cantSplit/>
                <w:trHeight w:val="174"/>
                <w:tblHeader/>
              </w:trPr>
              <w:tc>
                <w:tcPr>
                  <w:tcW w:w="7980" w:type="dxa"/>
                </w:tcPr>
                <w:p w:rsidR="00CA41FE" w:rsidRDefault="00E12BAC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spacing w:after="0" w:line="360" w:lineRule="auto"/>
                    <w:jc w:val="both"/>
                    <w:rPr>
                      <w:rFonts w:ascii="Times New Roman" w:eastAsia="Times New Roman" w:hAnsi="Times New Roman" w:cs="Times New Roman"/>
                      <w:color w:val="000000"/>
                      <w:sz w:val="20"/>
                      <w:szCs w:val="20"/>
                    </w:rPr>
                  </w:pPr>
                  <w:r>
                    <w:rPr>
                      <w:rFonts w:ascii="Times New Roman" w:eastAsia="Times New Roman" w:hAnsi="Times New Roman" w:cs="Times New Roman"/>
                      <w:color w:val="000000"/>
                      <w:sz w:val="20"/>
                      <w:szCs w:val="20"/>
                    </w:rPr>
                    <w:t>Adequação da área de armazenamento temporário dos resíduos</w:t>
                  </w:r>
                </w:p>
                <w:p w:rsidR="00CA41FE" w:rsidRDefault="00E12BAC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spacing w:after="0" w:line="240" w:lineRule="auto"/>
                    <w:jc w:val="both"/>
                    <w:rPr>
                      <w:rFonts w:ascii="Times New Roman" w:eastAsia="Times New Roman" w:hAnsi="Times New Roman" w:cs="Times New Roman"/>
                      <w:color w:val="000000"/>
                      <w:sz w:val="20"/>
                      <w:szCs w:val="20"/>
                      <w:shd w:val="clear" w:color="auto" w:fill="D9D9D9"/>
                    </w:rPr>
                  </w:pPr>
                  <w:r>
                    <w:rPr>
                      <w:rFonts w:ascii="Times New Roman" w:eastAsia="Times New Roman" w:hAnsi="Times New Roman" w:cs="Times New Roman"/>
                      <w:color w:val="000000"/>
                      <w:sz w:val="20"/>
                      <w:szCs w:val="20"/>
                      <w:shd w:val="clear" w:color="auto" w:fill="C6D9F1"/>
                    </w:rPr>
                    <w:t>A área de armazenamento para etapa de coleta deve proteger os resíduos da chuva, da temperatura, animais, vetores e em local impermeabilizado para impedir a infiltração de líquidos oriundos dos mesmos em solo.</w:t>
                  </w:r>
                </w:p>
                <w:p w:rsidR="00CA41FE" w:rsidRDefault="00CA41FE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spacing w:after="0" w:line="240" w:lineRule="auto"/>
                    <w:jc w:val="both"/>
                    <w:rPr>
                      <w:rFonts w:ascii="Times New Roman" w:eastAsia="Times New Roman" w:hAnsi="Times New Roman" w:cs="Times New Roman"/>
                      <w:color w:val="000000"/>
                      <w:sz w:val="20"/>
                      <w:szCs w:val="20"/>
                    </w:rPr>
                  </w:pPr>
                </w:p>
              </w:tc>
              <w:tc>
                <w:tcPr>
                  <w:tcW w:w="1830" w:type="dxa"/>
                </w:tcPr>
                <w:p w:rsidR="00CA41FE" w:rsidRDefault="00CA41FE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spacing w:after="0" w:line="360" w:lineRule="auto"/>
                    <w:jc w:val="both"/>
                    <w:rPr>
                      <w:rFonts w:ascii="Times New Roman" w:eastAsia="Times New Roman" w:hAnsi="Times New Roman" w:cs="Times New Roman"/>
                      <w:b/>
                      <w:color w:val="000000"/>
                      <w:sz w:val="20"/>
                      <w:szCs w:val="20"/>
                    </w:rPr>
                  </w:pPr>
                </w:p>
              </w:tc>
            </w:tr>
            <w:tr w:rsidR="00CA41FE">
              <w:trPr>
                <w:cantSplit/>
                <w:trHeight w:val="174"/>
                <w:tblHeader/>
              </w:trPr>
              <w:tc>
                <w:tcPr>
                  <w:tcW w:w="7980" w:type="dxa"/>
                </w:tcPr>
                <w:p w:rsidR="00CA41FE" w:rsidRDefault="00E12BAC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spacing w:after="0" w:line="360" w:lineRule="auto"/>
                    <w:jc w:val="both"/>
                    <w:rPr>
                      <w:rFonts w:ascii="Times New Roman" w:eastAsia="Times New Roman" w:hAnsi="Times New Roman" w:cs="Times New Roman"/>
                      <w:color w:val="000000"/>
                      <w:sz w:val="20"/>
                      <w:szCs w:val="20"/>
                    </w:rPr>
                  </w:pPr>
                  <w:r>
                    <w:rPr>
                      <w:rFonts w:ascii="Times New Roman" w:eastAsia="Times New Roman" w:hAnsi="Times New Roman" w:cs="Times New Roman"/>
                      <w:color w:val="000000"/>
                      <w:sz w:val="20"/>
                      <w:szCs w:val="20"/>
                    </w:rPr>
                    <w:t>Capacitação e sensibilização dos colaboradores acerca das ações referentes ao PGRS</w:t>
                  </w:r>
                </w:p>
                <w:p w:rsidR="00CA41FE" w:rsidRDefault="00E12BAC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spacing w:after="0" w:line="240" w:lineRule="auto"/>
                    <w:jc w:val="both"/>
                    <w:rPr>
                      <w:rFonts w:ascii="Times New Roman" w:eastAsia="Times New Roman" w:hAnsi="Times New Roman" w:cs="Times New Roman"/>
                      <w:color w:val="000000"/>
                      <w:sz w:val="20"/>
                      <w:szCs w:val="20"/>
                      <w:shd w:val="clear" w:color="auto" w:fill="C6D9F1"/>
                    </w:rPr>
                  </w:pPr>
                  <w:r>
                    <w:rPr>
                      <w:rFonts w:ascii="Times New Roman" w:eastAsia="Times New Roman" w:hAnsi="Times New Roman" w:cs="Times New Roman"/>
                      <w:color w:val="000000"/>
                      <w:sz w:val="20"/>
                      <w:szCs w:val="20"/>
                      <w:shd w:val="clear" w:color="auto" w:fill="C6D9F1"/>
                    </w:rPr>
                    <w:t xml:space="preserve">A capacitação deve ser documentada, constando data e conteúdo abordado, bem como nome e assinatura de cada colaborador participante e do responsável pelo treinamento. </w:t>
                  </w:r>
                </w:p>
                <w:p w:rsidR="00CA41FE" w:rsidRDefault="00E12BAC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spacing w:after="0" w:line="240" w:lineRule="auto"/>
                    <w:jc w:val="both"/>
                    <w:rPr>
                      <w:rFonts w:ascii="Times New Roman" w:eastAsia="Times New Roman" w:hAnsi="Times New Roman" w:cs="Times New Roman"/>
                      <w:color w:val="000000"/>
                      <w:sz w:val="20"/>
                      <w:szCs w:val="20"/>
                      <w:shd w:val="clear" w:color="auto" w:fill="C6D9F1"/>
                    </w:rPr>
                  </w:pPr>
                  <w:r>
                    <w:rPr>
                      <w:rFonts w:ascii="Times New Roman" w:eastAsia="Times New Roman" w:hAnsi="Times New Roman" w:cs="Times New Roman"/>
                      <w:color w:val="000000"/>
                      <w:sz w:val="20"/>
                      <w:szCs w:val="20"/>
                      <w:shd w:val="clear" w:color="auto" w:fill="C6D9F1"/>
                    </w:rPr>
                    <w:t xml:space="preserve">O documento que comprova a execução do treinamento sobre o gerenciamento dos resíduos não tem um padrão, mas deve constar todos os itens acima, preferencialmente acompanhado de fotos. Deve ser preenchido e assinado no ato do treinamento. </w:t>
                  </w:r>
                </w:p>
                <w:p w:rsidR="00CA41FE" w:rsidRDefault="00E12BAC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spacing w:after="0" w:line="240" w:lineRule="auto"/>
                    <w:jc w:val="both"/>
                    <w:rPr>
                      <w:rFonts w:ascii="Times New Roman" w:eastAsia="Times New Roman" w:hAnsi="Times New Roman" w:cs="Times New Roman"/>
                      <w:color w:val="000000"/>
                      <w:sz w:val="20"/>
                      <w:szCs w:val="20"/>
                      <w:shd w:val="clear" w:color="auto" w:fill="C6D9F1"/>
                    </w:rPr>
                  </w:pPr>
                  <w:r>
                    <w:rPr>
                      <w:rFonts w:ascii="Times New Roman" w:eastAsia="Times New Roman" w:hAnsi="Times New Roman" w:cs="Times New Roman"/>
                      <w:color w:val="000000"/>
                      <w:sz w:val="20"/>
                      <w:szCs w:val="20"/>
                      <w:shd w:val="clear" w:color="auto" w:fill="C6D9F1"/>
                    </w:rPr>
                    <w:t>Ressalta-se que a capacitação deve ser aplicada a todos os funcionários, mesmo que seja necessário mais de um treinamento, em horário/dia diferentes para treinar a todos quanto à importância da implantação do PGRS no estabelecimento e ao meio ambiente.</w:t>
                  </w:r>
                </w:p>
                <w:p w:rsidR="00CA41FE" w:rsidRDefault="00CA41FE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spacing w:after="0" w:line="240" w:lineRule="auto"/>
                    <w:jc w:val="both"/>
                    <w:rPr>
                      <w:rFonts w:ascii="Times New Roman" w:eastAsia="Times New Roman" w:hAnsi="Times New Roman" w:cs="Times New Roman"/>
                      <w:color w:val="000000"/>
                      <w:sz w:val="20"/>
                      <w:szCs w:val="20"/>
                      <w:shd w:val="clear" w:color="auto" w:fill="C6D9F1"/>
                    </w:rPr>
                  </w:pPr>
                </w:p>
              </w:tc>
              <w:tc>
                <w:tcPr>
                  <w:tcW w:w="1830" w:type="dxa"/>
                </w:tcPr>
                <w:p w:rsidR="00CA41FE" w:rsidRDefault="00CA41FE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spacing w:after="0" w:line="360" w:lineRule="auto"/>
                    <w:jc w:val="both"/>
                    <w:rPr>
                      <w:rFonts w:ascii="Times New Roman" w:eastAsia="Times New Roman" w:hAnsi="Times New Roman" w:cs="Times New Roman"/>
                      <w:b/>
                      <w:color w:val="000000"/>
                      <w:sz w:val="20"/>
                      <w:szCs w:val="20"/>
                    </w:rPr>
                  </w:pPr>
                </w:p>
              </w:tc>
            </w:tr>
            <w:tr w:rsidR="00CA41FE">
              <w:trPr>
                <w:cantSplit/>
                <w:trHeight w:val="174"/>
                <w:tblHeader/>
              </w:trPr>
              <w:tc>
                <w:tcPr>
                  <w:tcW w:w="7980" w:type="dxa"/>
                </w:tcPr>
                <w:p w:rsidR="00CA41FE" w:rsidRDefault="00E12BAC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spacing w:after="0" w:line="360" w:lineRule="auto"/>
                    <w:jc w:val="both"/>
                    <w:rPr>
                      <w:rFonts w:ascii="Times New Roman" w:eastAsia="Times New Roman" w:hAnsi="Times New Roman" w:cs="Times New Roman"/>
                      <w:color w:val="000000"/>
                      <w:sz w:val="20"/>
                      <w:szCs w:val="20"/>
                    </w:rPr>
                  </w:pPr>
                  <w:r>
                    <w:rPr>
                      <w:rFonts w:ascii="Times New Roman" w:eastAsia="Times New Roman" w:hAnsi="Times New Roman" w:cs="Times New Roman"/>
                      <w:color w:val="000000"/>
                      <w:sz w:val="20"/>
                      <w:szCs w:val="20"/>
                    </w:rPr>
                    <w:t>Avaliação de todas as ações e equipamentos instalados com fins de correção de falhas</w:t>
                  </w:r>
                </w:p>
                <w:p w:rsidR="00CA41FE" w:rsidRDefault="00E12BAC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spacing w:after="0" w:line="240" w:lineRule="auto"/>
                    <w:jc w:val="both"/>
                    <w:rPr>
                      <w:rFonts w:ascii="Times New Roman" w:eastAsia="Times New Roman" w:hAnsi="Times New Roman" w:cs="Times New Roman"/>
                      <w:color w:val="000000"/>
                      <w:sz w:val="20"/>
                      <w:szCs w:val="20"/>
                      <w:shd w:val="clear" w:color="auto" w:fill="C6D9F1"/>
                    </w:rPr>
                  </w:pPr>
                  <w:r>
                    <w:rPr>
                      <w:rFonts w:ascii="Times New Roman" w:eastAsia="Times New Roman" w:hAnsi="Times New Roman" w:cs="Times New Roman"/>
                      <w:color w:val="000000"/>
                      <w:sz w:val="20"/>
                      <w:szCs w:val="20"/>
                      <w:shd w:val="clear" w:color="auto" w:fill="C6D9F1"/>
                    </w:rPr>
                    <w:t>O responsável técnico ou o legal da empresa deverá avaliar se os resíduos estão bem segregados, se as lixeiras estão identificadas e nos locais apropriados, se a área de armazenamento comporta todos os resíduos e de maneira satisfatória, se os colaboradores da empresa entenderam os procedimentos e a finalidade do PGRS. Caso haja falhas, as correções deverão ser providenciadas.</w:t>
                  </w:r>
                </w:p>
                <w:p w:rsidR="00CA41FE" w:rsidRDefault="00E12BAC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spacing w:after="0" w:line="240" w:lineRule="auto"/>
                    <w:jc w:val="both"/>
                    <w:rPr>
                      <w:rFonts w:ascii="Times New Roman" w:eastAsia="Times New Roman" w:hAnsi="Times New Roman" w:cs="Times New Roman"/>
                      <w:color w:val="000000"/>
                      <w:sz w:val="20"/>
                      <w:szCs w:val="20"/>
                      <w:shd w:val="clear" w:color="auto" w:fill="C6D9F1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 xml:space="preserve"> </w:t>
                  </w:r>
                </w:p>
              </w:tc>
              <w:tc>
                <w:tcPr>
                  <w:tcW w:w="1830" w:type="dxa"/>
                </w:tcPr>
                <w:p w:rsidR="00CA41FE" w:rsidRDefault="00CA41FE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spacing w:after="0" w:line="360" w:lineRule="auto"/>
                    <w:jc w:val="both"/>
                    <w:rPr>
                      <w:rFonts w:ascii="Times New Roman" w:eastAsia="Times New Roman" w:hAnsi="Times New Roman" w:cs="Times New Roman"/>
                      <w:b/>
                      <w:color w:val="000000"/>
                      <w:sz w:val="20"/>
                      <w:szCs w:val="20"/>
                    </w:rPr>
                  </w:pPr>
                </w:p>
              </w:tc>
            </w:tr>
            <w:tr w:rsidR="00CA41FE">
              <w:trPr>
                <w:cantSplit/>
                <w:trHeight w:val="174"/>
                <w:tblHeader/>
              </w:trPr>
              <w:tc>
                <w:tcPr>
                  <w:tcW w:w="7980" w:type="dxa"/>
                </w:tcPr>
                <w:p w:rsidR="00CA41FE" w:rsidRDefault="00E12BAC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spacing w:after="0" w:line="360" w:lineRule="auto"/>
                    <w:jc w:val="both"/>
                    <w:rPr>
                      <w:rFonts w:ascii="Times New Roman" w:eastAsia="Times New Roman" w:hAnsi="Times New Roman" w:cs="Times New Roman"/>
                      <w:color w:val="000000"/>
                      <w:sz w:val="20"/>
                      <w:szCs w:val="20"/>
                    </w:rPr>
                  </w:pPr>
                  <w:r>
                    <w:rPr>
                      <w:rFonts w:ascii="Times New Roman" w:eastAsia="Times New Roman" w:hAnsi="Times New Roman" w:cs="Times New Roman"/>
                      <w:color w:val="000000"/>
                      <w:sz w:val="20"/>
                      <w:szCs w:val="20"/>
                    </w:rPr>
                    <w:t>Controle e arquivamento dos recibos de coleta e destinação dos resíduos sólidos</w:t>
                  </w:r>
                </w:p>
                <w:p w:rsidR="00CA41FE" w:rsidRDefault="00E12BAC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spacing w:after="0" w:line="240" w:lineRule="auto"/>
                    <w:jc w:val="both"/>
                    <w:rPr>
                      <w:rFonts w:ascii="Times New Roman" w:eastAsia="Times New Roman" w:hAnsi="Times New Roman" w:cs="Times New Roman"/>
                      <w:color w:val="000000"/>
                      <w:sz w:val="20"/>
                      <w:szCs w:val="20"/>
                      <w:shd w:val="clear" w:color="auto" w:fill="C6D9F1"/>
                    </w:rPr>
                  </w:pPr>
                  <w:r>
                    <w:rPr>
                      <w:rFonts w:ascii="Times New Roman" w:eastAsia="Times New Roman" w:hAnsi="Times New Roman" w:cs="Times New Roman"/>
                      <w:color w:val="000000"/>
                      <w:sz w:val="20"/>
                      <w:szCs w:val="20"/>
                      <w:shd w:val="clear" w:color="auto" w:fill="C6D9F1"/>
                    </w:rPr>
                    <w:t xml:space="preserve">O responsável técnico ou o legal da empresa deverá avaliar se a destinação de todos os resíduos está adequada e arquivar os comprovantes, notas fiscais, declarações, certidões, atestados de todo o período abrangido pelo PGRS organizados para apresentação na renovação do plano. </w:t>
                  </w:r>
                </w:p>
                <w:p w:rsidR="00CA41FE" w:rsidRDefault="00CA41FE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spacing w:after="0" w:line="240" w:lineRule="auto"/>
                    <w:jc w:val="both"/>
                    <w:rPr>
                      <w:rFonts w:ascii="Times New Roman" w:eastAsia="Times New Roman" w:hAnsi="Times New Roman" w:cs="Times New Roman"/>
                      <w:color w:val="000000"/>
                      <w:sz w:val="20"/>
                      <w:szCs w:val="20"/>
                    </w:rPr>
                  </w:pPr>
                </w:p>
              </w:tc>
              <w:tc>
                <w:tcPr>
                  <w:tcW w:w="1830" w:type="dxa"/>
                </w:tcPr>
                <w:p w:rsidR="00CA41FE" w:rsidRDefault="00CA41FE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spacing w:after="0" w:line="360" w:lineRule="auto"/>
                    <w:jc w:val="both"/>
                    <w:rPr>
                      <w:rFonts w:ascii="Times New Roman" w:eastAsia="Times New Roman" w:hAnsi="Times New Roman" w:cs="Times New Roman"/>
                      <w:b/>
                      <w:color w:val="000000"/>
                      <w:sz w:val="20"/>
                      <w:szCs w:val="20"/>
                    </w:rPr>
                  </w:pPr>
                </w:p>
              </w:tc>
            </w:tr>
            <w:tr w:rsidR="00CA41FE">
              <w:trPr>
                <w:cantSplit/>
                <w:trHeight w:val="174"/>
                <w:tblHeader/>
              </w:trPr>
              <w:tc>
                <w:tcPr>
                  <w:tcW w:w="7980" w:type="dxa"/>
                </w:tcPr>
                <w:p w:rsidR="00CA41FE" w:rsidRDefault="00E12BAC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spacing w:after="0" w:line="360" w:lineRule="auto"/>
                    <w:jc w:val="both"/>
                    <w:rPr>
                      <w:rFonts w:ascii="Times New Roman" w:eastAsia="Times New Roman" w:hAnsi="Times New Roman" w:cs="Times New Roman"/>
                      <w:color w:val="000000"/>
                      <w:sz w:val="20"/>
                      <w:szCs w:val="20"/>
                    </w:rPr>
                  </w:pPr>
                  <w:r>
                    <w:rPr>
                      <w:rFonts w:ascii="Times New Roman" w:eastAsia="Times New Roman" w:hAnsi="Times New Roman" w:cs="Times New Roman"/>
                      <w:color w:val="000000"/>
                      <w:sz w:val="20"/>
                      <w:szCs w:val="20"/>
                    </w:rPr>
                    <w:t>Outros (especificar)</w:t>
                  </w:r>
                </w:p>
                <w:p w:rsidR="00CA41FE" w:rsidRDefault="00E12BAC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spacing w:after="0" w:line="240" w:lineRule="auto"/>
                    <w:jc w:val="both"/>
                    <w:rPr>
                      <w:rFonts w:ascii="Times New Roman" w:eastAsia="Times New Roman" w:hAnsi="Times New Roman" w:cs="Times New Roman"/>
                      <w:color w:val="000000"/>
                      <w:sz w:val="20"/>
                      <w:szCs w:val="20"/>
                      <w:shd w:val="clear" w:color="auto" w:fill="C6D9F1"/>
                    </w:rPr>
                  </w:pPr>
                  <w:r>
                    <w:rPr>
                      <w:rFonts w:ascii="Times New Roman" w:eastAsia="Times New Roman" w:hAnsi="Times New Roman" w:cs="Times New Roman"/>
                      <w:color w:val="000000"/>
                      <w:sz w:val="20"/>
                      <w:szCs w:val="20"/>
                      <w:shd w:val="clear" w:color="auto" w:fill="C6D9F1"/>
                    </w:rPr>
                    <w:t>Este campo é destinado a alguma ação a ser implantada não prevista nos itens acima.</w:t>
                  </w:r>
                </w:p>
                <w:p w:rsidR="00CA41FE" w:rsidRDefault="00CA41FE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spacing w:after="0" w:line="240" w:lineRule="auto"/>
                    <w:jc w:val="both"/>
                    <w:rPr>
                      <w:rFonts w:ascii="Times New Roman" w:eastAsia="Times New Roman" w:hAnsi="Times New Roman" w:cs="Times New Roman"/>
                      <w:color w:val="000000"/>
                      <w:sz w:val="20"/>
                      <w:szCs w:val="20"/>
                      <w:shd w:val="clear" w:color="auto" w:fill="C6D9F1"/>
                    </w:rPr>
                  </w:pPr>
                </w:p>
              </w:tc>
              <w:tc>
                <w:tcPr>
                  <w:tcW w:w="1830" w:type="dxa"/>
                </w:tcPr>
                <w:p w:rsidR="00CA41FE" w:rsidRDefault="00CA41FE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spacing w:after="0" w:line="360" w:lineRule="auto"/>
                    <w:jc w:val="both"/>
                    <w:rPr>
                      <w:rFonts w:ascii="Times New Roman" w:eastAsia="Times New Roman" w:hAnsi="Times New Roman" w:cs="Times New Roman"/>
                      <w:b/>
                      <w:color w:val="000000"/>
                      <w:sz w:val="20"/>
                      <w:szCs w:val="20"/>
                    </w:rPr>
                  </w:pPr>
                </w:p>
              </w:tc>
            </w:tr>
          </w:tbl>
          <w:p w:rsidR="00CA41FE" w:rsidRDefault="00CA41F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426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</w:p>
        </w:tc>
      </w:tr>
      <w:tr w:rsidR="00CA41FE">
        <w:trPr>
          <w:cantSplit/>
          <w:trHeight w:val="335"/>
          <w:tblHeader/>
          <w:jc w:val="center"/>
        </w:trPr>
        <w:tc>
          <w:tcPr>
            <w:tcW w:w="9892" w:type="dxa"/>
            <w:gridSpan w:val="12"/>
            <w:vAlign w:val="center"/>
          </w:tcPr>
          <w:p w:rsidR="00CA41FE" w:rsidRDefault="00E12BAC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284" w:hanging="284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CAPACITAÇÃO E SENSIBILIZAÇÃO DOS COLABORADORES ACERCA DAS AÇÕES REFERENTES AO PGRS</w:t>
            </w:r>
          </w:p>
        </w:tc>
      </w:tr>
      <w:tr w:rsidR="00CA41FE">
        <w:trPr>
          <w:cantSplit/>
          <w:trHeight w:val="335"/>
          <w:tblHeader/>
          <w:jc w:val="center"/>
        </w:trPr>
        <w:tc>
          <w:tcPr>
            <w:tcW w:w="9892" w:type="dxa"/>
            <w:gridSpan w:val="12"/>
            <w:shd w:val="clear" w:color="auto" w:fill="auto"/>
            <w:vAlign w:val="center"/>
          </w:tcPr>
          <w:p w:rsidR="00CA41FE" w:rsidRDefault="00E12BA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firstLine="291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shd w:val="clear" w:color="auto" w:fill="C6D9F1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shd w:val="clear" w:color="auto" w:fill="C6D9F1"/>
              </w:rPr>
              <w:t xml:space="preserve">A capacitação deve ser aplicada a todos os funcionários, mesmo que seja necessário mais de um treinamento, em horário/dia diferentes para treinar a todos quanto à importância da implantação das ações do PGRS no estabelecimento e ao meio ambiente, no mínimo uma vez ao ano. </w:t>
            </w:r>
          </w:p>
          <w:p w:rsidR="00CA41FE" w:rsidRDefault="00E12BA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firstLine="291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shd w:val="clear" w:color="auto" w:fill="C6D9F1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shd w:val="clear" w:color="auto" w:fill="C6D9F1"/>
              </w:rPr>
              <w:t xml:space="preserve">O documento que comprova a execução do treinamento sobre o gerenciamento dos resíduos não tem um padrão, porém, deve ser documentado contendo os itens: data e conteúdo abordado, nome e assinatura de cada colaborador participante e nome e assinatura do responsável pelo treinamento, preferencialmente acompanhado de registro fotográfico. </w:t>
            </w:r>
          </w:p>
          <w:p w:rsidR="00CA41FE" w:rsidRDefault="00E12BA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firstLine="291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shd w:val="clear" w:color="auto" w:fill="C6D9F1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shd w:val="clear" w:color="auto" w:fill="C6D9F1"/>
              </w:rPr>
              <w:t xml:space="preserve">Anexar comprovante de treinamento já existente neste plano, caso haja. </w:t>
            </w:r>
          </w:p>
          <w:p w:rsidR="00CA41FE" w:rsidRDefault="00E12BA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firstLine="291"/>
              <w:jc w:val="both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shd w:val="clear" w:color="auto" w:fill="C6D9F1"/>
              </w:rPr>
              <w:t>Tratando-se de atualização do PGRS, o anexo é obrigatório.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 </w:t>
            </w:r>
          </w:p>
        </w:tc>
      </w:tr>
      <w:tr w:rsidR="00CA41FE">
        <w:trPr>
          <w:cantSplit/>
          <w:trHeight w:val="335"/>
          <w:tblHeader/>
          <w:jc w:val="center"/>
        </w:trPr>
        <w:tc>
          <w:tcPr>
            <w:tcW w:w="9892" w:type="dxa"/>
            <w:gridSpan w:val="12"/>
            <w:vAlign w:val="center"/>
          </w:tcPr>
          <w:p w:rsidR="00CA41FE" w:rsidRDefault="00E12BAC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OBSERVAÇÕES</w:t>
            </w:r>
          </w:p>
        </w:tc>
      </w:tr>
      <w:tr w:rsidR="00CA41FE">
        <w:trPr>
          <w:cantSplit/>
          <w:trHeight w:val="335"/>
          <w:tblHeader/>
          <w:jc w:val="center"/>
        </w:trPr>
        <w:tc>
          <w:tcPr>
            <w:tcW w:w="9892" w:type="dxa"/>
            <w:gridSpan w:val="12"/>
            <w:shd w:val="clear" w:color="auto" w:fill="auto"/>
            <w:vAlign w:val="center"/>
          </w:tcPr>
          <w:p w:rsidR="00CA41FE" w:rsidRDefault="00E12BA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firstLine="291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shd w:val="clear" w:color="auto" w:fill="C6D9F1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shd w:val="clear" w:color="auto" w:fill="C6D9F1"/>
              </w:rPr>
              <w:lastRenderedPageBreak/>
              <w:t xml:space="preserve">Este campo é destinado a informações que não se adequaram aos campos anteriores, inclusive justificativas de ausência de documentos solicitados. </w:t>
            </w:r>
          </w:p>
          <w:p w:rsidR="00CA41FE" w:rsidRDefault="00E12BA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firstLine="291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shd w:val="clear" w:color="auto" w:fill="C6D9F1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shd w:val="clear" w:color="auto" w:fill="C6D9F1"/>
              </w:rPr>
              <w:t xml:space="preserve">Caso não seja apresentado algum documento solicitado, justificar a sua ausência. </w:t>
            </w:r>
          </w:p>
          <w:p w:rsidR="00CA41FE" w:rsidRDefault="00E12BA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firstLine="291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shd w:val="clear" w:color="auto" w:fill="C6D9F1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shd w:val="clear" w:color="auto" w:fill="C6D9F1"/>
              </w:rPr>
              <w:t xml:space="preserve">Se houve substituição de materiais na empresa de forma a não gerar mais certos resíduos, como lâmpadas fluorescentes por serem trocadas por lâmpadas LED, por exemplo, deve-se informar aqui a fim de evitar possíveis questionamentos. </w:t>
            </w:r>
          </w:p>
          <w:p w:rsidR="00CA41FE" w:rsidRDefault="00E12BA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firstLine="291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shd w:val="clear" w:color="auto" w:fill="C6D9F1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shd w:val="clear" w:color="auto" w:fill="C6D9F1"/>
              </w:rPr>
              <w:t xml:space="preserve">Campos do formulário não preenchidos e quaisquer outras informações que possam gerar dúvidas para análise do PGRS devem ser esclarecidos neste item. </w:t>
            </w:r>
          </w:p>
          <w:p w:rsidR="00CA41FE" w:rsidRDefault="00E12BA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firstLine="291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shd w:val="clear" w:color="auto" w:fill="C6D9F1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shd w:val="clear" w:color="auto" w:fill="C6D9F1"/>
              </w:rPr>
              <w:t xml:space="preserve">Caso não tenha sido realizada a destinação de algum dos resíduos nos últimos 12 meses, apresentar justificativa e onde os mesmos estão sendo armazenados. </w:t>
            </w:r>
          </w:p>
        </w:tc>
      </w:tr>
      <w:tr w:rsidR="00CA41FE">
        <w:trPr>
          <w:cantSplit/>
          <w:trHeight w:val="335"/>
          <w:tblHeader/>
          <w:jc w:val="center"/>
        </w:trPr>
        <w:tc>
          <w:tcPr>
            <w:tcW w:w="9892" w:type="dxa"/>
            <w:gridSpan w:val="12"/>
            <w:vAlign w:val="center"/>
          </w:tcPr>
          <w:p w:rsidR="00CA41FE" w:rsidRDefault="00E12BAC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LEGISLAÇÃO UTILIZADA</w:t>
            </w:r>
          </w:p>
        </w:tc>
      </w:tr>
      <w:tr w:rsidR="00CA41FE">
        <w:trPr>
          <w:cantSplit/>
          <w:trHeight w:val="335"/>
          <w:tblHeader/>
          <w:jc w:val="center"/>
        </w:trPr>
        <w:tc>
          <w:tcPr>
            <w:tcW w:w="9892" w:type="dxa"/>
            <w:gridSpan w:val="12"/>
            <w:shd w:val="clear" w:color="auto" w:fill="auto"/>
            <w:vAlign w:val="center"/>
          </w:tcPr>
          <w:p w:rsidR="00CA41FE" w:rsidRDefault="00E12BAC" w:rsidP="00597CC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firstLine="291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shd w:val="clear" w:color="auto" w:fill="C6D9F1"/>
              </w:rPr>
              <w:t xml:space="preserve">Informar nesse campo às legislações que foram utilizadas pelo responsável pela elaboração deste PGRS, devendo observar as legislações </w:t>
            </w:r>
            <w:r w:rsidR="00597CC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shd w:val="clear" w:color="auto" w:fill="C6D9F1"/>
              </w:rPr>
              <w:t>FEDERAIS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shd w:val="clear" w:color="auto" w:fill="C6D9F1"/>
              </w:rPr>
              <w:t>,</w:t>
            </w:r>
            <w:r w:rsidR="00597CC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shd w:val="clear" w:color="auto" w:fill="C6D9F1"/>
              </w:rPr>
              <w:t xml:space="preserve"> ESTADUAIS e MUNICIPAIS (sendo o Decreto Municipal válido o n° 30.842/2022). </w:t>
            </w:r>
          </w:p>
        </w:tc>
      </w:tr>
      <w:tr w:rsidR="00CA41FE">
        <w:trPr>
          <w:cantSplit/>
          <w:trHeight w:val="2312"/>
          <w:tblHeader/>
          <w:jc w:val="center"/>
        </w:trPr>
        <w:tc>
          <w:tcPr>
            <w:tcW w:w="9892" w:type="dxa"/>
            <w:gridSpan w:val="12"/>
          </w:tcPr>
          <w:p w:rsidR="00CA41FE" w:rsidRDefault="00CA41F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firstLine="1418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white"/>
              </w:rPr>
            </w:pPr>
          </w:p>
          <w:p w:rsidR="00CA41FE" w:rsidRDefault="00E12BA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firstLine="1418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white"/>
              </w:rPr>
              <w:t>FOZ DO IGUAÇU, _________ DE _______________ DE 20____________.</w:t>
            </w:r>
          </w:p>
          <w:p w:rsidR="00CA41FE" w:rsidRDefault="00CA41F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firstLine="1418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white"/>
              </w:rPr>
            </w:pPr>
          </w:p>
          <w:p w:rsidR="00CA41FE" w:rsidRDefault="00E12BAC">
            <w:pPr>
              <w:ind w:firstLine="56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O responsável técnico declara, sob as penas da lei, que as informações prestadas são verdadeiras e que o responsável legal pelo empreendimento está ciente acerca das mesmas em sua íntegra.</w:t>
            </w:r>
          </w:p>
          <w:p w:rsidR="00CA41FE" w:rsidRDefault="00CA41FE">
            <w:pPr>
              <w:ind w:firstLine="56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:rsidR="00CA41FE" w:rsidRDefault="00CA41FE">
            <w:pPr>
              <w:ind w:firstLine="56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:rsidR="00CA41FE" w:rsidRDefault="00E12BAC">
            <w:pPr>
              <w:ind w:firstLine="142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_________________________________________                     _________________________________________  </w:t>
            </w:r>
          </w:p>
          <w:tbl>
            <w:tblPr>
              <w:tblStyle w:val="a2"/>
              <w:tblW w:w="8374" w:type="dxa"/>
              <w:jc w:val="center"/>
              <w:tblInd w:w="0" w:type="dxa"/>
              <w:tblLayout w:type="fixed"/>
              <w:tblLook w:val="0400"/>
            </w:tblPr>
            <w:tblGrid>
              <w:gridCol w:w="4187"/>
              <w:gridCol w:w="4187"/>
            </w:tblGrid>
            <w:tr w:rsidR="00CA41FE">
              <w:trPr>
                <w:cantSplit/>
                <w:trHeight w:val="254"/>
                <w:tblHeader/>
                <w:jc w:val="center"/>
              </w:trPr>
              <w:tc>
                <w:tcPr>
                  <w:tcW w:w="4187" w:type="dxa"/>
                </w:tcPr>
                <w:p w:rsidR="00CA41FE" w:rsidRDefault="00E12BAC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spacing w:after="0" w:line="240" w:lineRule="auto"/>
                    <w:jc w:val="both"/>
                    <w:rPr>
                      <w:rFonts w:ascii="Times New Roman" w:eastAsia="Times New Roman" w:hAnsi="Times New Roman" w:cs="Times New Roman"/>
                      <w:color w:val="000000"/>
                      <w:sz w:val="20"/>
                      <w:szCs w:val="20"/>
                      <w:highlight w:val="white"/>
                    </w:rPr>
                  </w:pPr>
                  <w:r>
                    <w:rPr>
                      <w:rFonts w:ascii="Times New Roman" w:eastAsia="Times New Roman" w:hAnsi="Times New Roman" w:cs="Times New Roman"/>
                      <w:color w:val="000000"/>
                      <w:sz w:val="20"/>
                      <w:szCs w:val="20"/>
                      <w:highlight w:val="white"/>
                    </w:rPr>
                    <w:t>RESPONSÁVEL LEGAL</w:t>
                  </w:r>
                </w:p>
                <w:p w:rsidR="00CA41FE" w:rsidRDefault="00E12BAC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spacing w:after="0" w:line="240" w:lineRule="auto"/>
                    <w:jc w:val="both"/>
                    <w:rPr>
                      <w:rFonts w:ascii="Times New Roman" w:eastAsia="Times New Roman" w:hAnsi="Times New Roman" w:cs="Times New Roman"/>
                      <w:color w:val="000000"/>
                      <w:sz w:val="20"/>
                      <w:szCs w:val="20"/>
                      <w:highlight w:val="white"/>
                    </w:rPr>
                  </w:pPr>
                  <w:r>
                    <w:rPr>
                      <w:rFonts w:ascii="Times New Roman" w:eastAsia="Times New Roman" w:hAnsi="Times New Roman" w:cs="Times New Roman"/>
                      <w:color w:val="000000"/>
                      <w:sz w:val="20"/>
                      <w:szCs w:val="20"/>
                      <w:shd w:val="clear" w:color="auto" w:fill="C6D9F1"/>
                    </w:rPr>
                    <w:t>(escrever nome do responsável legal)</w:t>
                  </w:r>
                  <w:r>
                    <w:rPr>
                      <w:rFonts w:ascii="Times New Roman" w:eastAsia="Times New Roman" w:hAnsi="Times New Roman" w:cs="Times New Roman"/>
                      <w:color w:val="000000"/>
                      <w:sz w:val="20"/>
                      <w:szCs w:val="20"/>
                      <w:highlight w:val="white"/>
                    </w:rPr>
                    <w:t xml:space="preserve">       </w:t>
                  </w:r>
                </w:p>
              </w:tc>
              <w:tc>
                <w:tcPr>
                  <w:tcW w:w="4187" w:type="dxa"/>
                </w:tcPr>
                <w:p w:rsidR="00CA41FE" w:rsidRDefault="00E12BAC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spacing w:after="0"/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0"/>
                      <w:szCs w:val="20"/>
                      <w:highlight w:val="white"/>
                    </w:rPr>
                  </w:pPr>
                  <w:r>
                    <w:rPr>
                      <w:rFonts w:ascii="Times New Roman" w:eastAsia="Times New Roman" w:hAnsi="Times New Roman" w:cs="Times New Roman"/>
                      <w:color w:val="000000"/>
                      <w:sz w:val="20"/>
                      <w:szCs w:val="20"/>
                      <w:highlight w:val="white"/>
                    </w:rPr>
                    <w:t xml:space="preserve">         RESPONSÁVEL TÉCNICO PELO PGRS</w:t>
                  </w:r>
                </w:p>
                <w:p w:rsidR="00CA41FE" w:rsidRDefault="00E12BAC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spacing w:after="0"/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0"/>
                      <w:szCs w:val="20"/>
                      <w:highlight w:val="white"/>
                    </w:rPr>
                  </w:pPr>
                  <w:r>
                    <w:rPr>
                      <w:rFonts w:ascii="Times New Roman" w:eastAsia="Times New Roman" w:hAnsi="Times New Roman" w:cs="Times New Roman"/>
                      <w:color w:val="000000"/>
                      <w:sz w:val="20"/>
                      <w:szCs w:val="20"/>
                      <w:shd w:val="clear" w:color="auto" w:fill="C6D9F1"/>
                    </w:rPr>
                    <w:t>(escrever nome do profissional técnico)</w:t>
                  </w:r>
                </w:p>
              </w:tc>
            </w:tr>
            <w:tr w:rsidR="00CA41FE">
              <w:trPr>
                <w:cantSplit/>
                <w:trHeight w:val="254"/>
                <w:tblHeader/>
                <w:jc w:val="center"/>
              </w:trPr>
              <w:tc>
                <w:tcPr>
                  <w:tcW w:w="4187" w:type="dxa"/>
                </w:tcPr>
                <w:p w:rsidR="00CA41FE" w:rsidRDefault="00CA41FE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spacing w:after="0" w:line="240" w:lineRule="auto"/>
                    <w:jc w:val="both"/>
                    <w:rPr>
                      <w:rFonts w:ascii="Times New Roman" w:eastAsia="Times New Roman" w:hAnsi="Times New Roman" w:cs="Times New Roman"/>
                      <w:color w:val="000000"/>
                      <w:sz w:val="20"/>
                      <w:szCs w:val="20"/>
                      <w:highlight w:val="white"/>
                    </w:rPr>
                  </w:pPr>
                </w:p>
              </w:tc>
              <w:tc>
                <w:tcPr>
                  <w:tcW w:w="4187" w:type="dxa"/>
                </w:tcPr>
                <w:p w:rsidR="00CA41FE" w:rsidRDefault="00CA41FE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spacing w:after="0"/>
                    <w:jc w:val="both"/>
                    <w:rPr>
                      <w:rFonts w:ascii="Times New Roman" w:eastAsia="Times New Roman" w:hAnsi="Times New Roman" w:cs="Times New Roman"/>
                      <w:color w:val="000000"/>
                      <w:sz w:val="20"/>
                      <w:szCs w:val="20"/>
                      <w:highlight w:val="white"/>
                    </w:rPr>
                  </w:pPr>
                </w:p>
              </w:tc>
            </w:tr>
            <w:tr w:rsidR="00CA41FE">
              <w:trPr>
                <w:cantSplit/>
                <w:trHeight w:val="254"/>
                <w:tblHeader/>
                <w:jc w:val="center"/>
              </w:trPr>
              <w:tc>
                <w:tcPr>
                  <w:tcW w:w="4187" w:type="dxa"/>
                </w:tcPr>
                <w:p w:rsidR="00CA41FE" w:rsidRDefault="00CA41FE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spacing w:after="0" w:line="240" w:lineRule="auto"/>
                    <w:jc w:val="both"/>
                    <w:rPr>
                      <w:rFonts w:ascii="Times New Roman" w:eastAsia="Times New Roman" w:hAnsi="Times New Roman" w:cs="Times New Roman"/>
                      <w:color w:val="000000"/>
                      <w:sz w:val="20"/>
                      <w:szCs w:val="20"/>
                      <w:highlight w:val="white"/>
                    </w:rPr>
                  </w:pPr>
                </w:p>
              </w:tc>
              <w:tc>
                <w:tcPr>
                  <w:tcW w:w="4187" w:type="dxa"/>
                </w:tcPr>
                <w:p w:rsidR="00CA41FE" w:rsidRDefault="00CA41FE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spacing w:after="0"/>
                    <w:jc w:val="both"/>
                    <w:rPr>
                      <w:rFonts w:ascii="Times New Roman" w:eastAsia="Times New Roman" w:hAnsi="Times New Roman" w:cs="Times New Roman"/>
                      <w:color w:val="000000"/>
                      <w:sz w:val="20"/>
                      <w:szCs w:val="20"/>
                      <w:highlight w:val="white"/>
                    </w:rPr>
                  </w:pPr>
                </w:p>
              </w:tc>
            </w:tr>
          </w:tbl>
          <w:p w:rsidR="00CA41FE" w:rsidRDefault="00CA41F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360" w:lineRule="auto"/>
              <w:ind w:firstLine="1418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highlight w:val="white"/>
              </w:rPr>
            </w:pPr>
          </w:p>
        </w:tc>
      </w:tr>
    </w:tbl>
    <w:p w:rsidR="00CA41FE" w:rsidRDefault="00CA41FE">
      <w:pPr>
        <w:rPr>
          <w:rFonts w:ascii="Times New Roman" w:eastAsia="Times New Roman" w:hAnsi="Times New Roman" w:cs="Times New Roman"/>
        </w:rPr>
      </w:pPr>
    </w:p>
    <w:sectPr w:rsidR="00CA41FE" w:rsidSect="00CA41FE">
      <w:headerReference w:type="default" r:id="rId10"/>
      <w:pgSz w:w="11900" w:h="16840"/>
      <w:pgMar w:top="1440" w:right="560" w:bottom="1440" w:left="1418" w:header="0" w:footer="0" w:gutter="0"/>
      <w:pgNumType w:start="1"/>
      <w:cols w:space="72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C96C60" w:rsidRDefault="00C96C60" w:rsidP="00CA41FE">
      <w:pPr>
        <w:spacing w:after="0" w:line="240" w:lineRule="auto"/>
      </w:pPr>
      <w:r>
        <w:separator/>
      </w:r>
    </w:p>
  </w:endnote>
  <w:endnote w:type="continuationSeparator" w:id="1">
    <w:p w:rsidR="00C96C60" w:rsidRDefault="00C96C60" w:rsidP="00CA41F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Georgia">
    <w:panose1 w:val="02040502050405020303"/>
    <w:charset w:val="00"/>
    <w:family w:val="auto"/>
    <w:pitch w:val="default"/>
    <w:sig w:usb0="00000000" w:usb1="00000000" w:usb2="00000000" w:usb3="00000000" w:csb0="0000000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C96C60" w:rsidRDefault="00C96C60" w:rsidP="00CA41FE">
      <w:pPr>
        <w:spacing w:after="0" w:line="240" w:lineRule="auto"/>
      </w:pPr>
      <w:r>
        <w:separator/>
      </w:r>
    </w:p>
  </w:footnote>
  <w:footnote w:type="continuationSeparator" w:id="1">
    <w:p w:rsidR="00C96C60" w:rsidRDefault="00C96C60" w:rsidP="00CA41F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A41FE" w:rsidRDefault="00E12BAC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rPr>
        <w:rFonts w:ascii="Times New Roman" w:eastAsia="Times New Roman" w:hAnsi="Times New Roman" w:cs="Times New Roman"/>
        <w:color w:val="000000"/>
        <w:sz w:val="24"/>
        <w:szCs w:val="24"/>
      </w:rPr>
    </w:pPr>
    <ve:AlternateContent>
      <mc:Choice xmlns:mc="http://schemas.openxmlformats.org/markup-compatibility/2006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Requires="wpg">
        <w:drawing>
          <wp:anchor allowOverlap="1" behindDoc="0" distB="0" distT="0" distL="114300" distR="114300" hidden="0" layoutInCell="1" locked="0" relativeHeight="0" simplePos="0">
            <wp:simplePos x="0" y="0"/>
            <wp:positionH relativeFrom="column">
              <wp:posOffset>-215899</wp:posOffset>
            </wp:positionH>
            <wp:positionV relativeFrom="paragraph">
              <wp:posOffset>241300</wp:posOffset>
            </wp:positionV>
            <wp:extent cx="3800158" cy="733425"/>
            <wp:effectExtent b="0" l="0" r="0" t="0"/>
            <wp:wrapTopAndBottom distB="0" distT="0"/>
            <wp:docPr id="4" name=""/>
            <a:graphic>
              <a:graphicData uri="http://schemas.microsoft.com/office/word/2010/wordprocessingGroup">
                <wpg:wgp>
                  <wpg:cNvGrpSpPr/>
                  <wpg:grpSpPr>
                    <a:xfrm>
                      <a:off x="2167200" y="3415350"/>
                      <a:ext cx="3800158" cy="733425"/>
                      <a:chOff x="2167200" y="3415350"/>
                      <a:chExt cx="6357600" cy="820250"/>
                    </a:xfrm>
                  </wpg:grpSpPr>
                  <wpg:grpSp>
                    <wpg:cNvGrpSpPr/>
                    <wpg:grpSpPr>
                      <a:xfrm>
                        <a:off x="2167207" y="3415369"/>
                        <a:ext cx="6357586" cy="729263"/>
                        <a:chOff x="1072" y="1259"/>
                        <a:chExt cx="9848" cy="1300"/>
                      </a:xfrm>
                    </wpg:grpSpPr>
                    <wps:wsp>
                      <wps:cNvSpPr/>
                      <wps:cNvPr id="3" name="Shape 3"/>
                      <wps:spPr>
                        <a:xfrm>
                          <a:off x="1072" y="1259"/>
                          <a:ext cx="9825" cy="13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left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  <wps:wsp>
                      <wps:cNvSpPr/>
                      <wps:cNvPr id="4" name="Shape 4"/>
                      <wps:spPr>
                        <a:xfrm>
                          <a:off x="2422" y="1259"/>
                          <a:ext cx="8221" cy="1002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20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  <w:r w:rsidDel="00000000" w:rsidR="00000000" w:rsidRPr="00000000">
                              <w:rPr>
                                <w:rFonts w:ascii="Times" w:cs="Times" w:eastAsia="Times" w:hAnsi="Times"/>
                                <w:b w:val="0"/>
                                <w:i w:val="0"/>
                                <w:smallCaps w:val="0"/>
                                <w:strike w:val="0"/>
                                <w:color w:val="000000"/>
                                <w:sz w:val="44"/>
                                <w:vertAlign w:val="baseline"/>
                              </w:rPr>
                              <w:t xml:space="preserve">Prefeitura do Município de Foz do Iguaçu</w:t>
                            </w:r>
                          </w:p>
                        </w:txbxContent>
                      </wps:txbx>
                      <wps:bodyPr anchorCtr="0" anchor="t" bIns="0" lIns="0" spcFirstLastPara="1" rIns="0" wrap="square" tIns="0">
                        <a:noAutofit/>
                      </wps:bodyPr>
                    </wps:wsp>
                    <wps:wsp>
                      <wps:cNvCnPr/>
                      <wps:spPr>
                        <a:xfrm flipH="1">
                          <a:off x="2930" y="1849"/>
                          <a:ext cx="7990" cy="1"/>
                        </a:xfrm>
                        <a:prstGeom prst="straightConnector1">
                          <a:avLst/>
                        </a:prstGeom>
                        <a:noFill/>
                        <a:ln cap="flat" cmpd="sng" w="16500">
                          <a:solidFill>
                            <a:srgbClr val="000000"/>
                          </a:solidFill>
                          <a:prstDash val="solid"/>
                          <a:round/>
                          <a:headEnd len="med" w="med" type="none"/>
                          <a:tailEnd len="med" w="med" type="none"/>
                        </a:ln>
                      </wps:spPr>
                      <wps:bodyPr anchorCtr="0" anchor="ctr" bIns="91425" lIns="91425" spcFirstLastPara="1" rIns="91425" wrap="square" tIns="91425">
                        <a:noAutofit/>
                      </wps:bodyPr>
                    </wps:wsp>
                    <wps:wsp>
                      <wps:cNvSpPr/>
                      <wps:cNvPr id="6" name="Shape 6"/>
                      <wps:spPr>
                        <a:xfrm>
                          <a:off x="5214" y="2095"/>
                          <a:ext cx="2632" cy="292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200" w:before="0" w:line="275.9999942779541"/>
                              <w:ind w:left="0" w:right="0" w:firstLine="0"/>
                              <w:jc w:val="left"/>
                              <w:textDirection w:val="btLr"/>
                            </w:pPr>
                            <w:r w:rsidDel="00000000" w:rsidR="00000000" w:rsidRPr="00000000">
                              <w:rPr>
                                <w:rFonts w:ascii="Times New Roman" w:cs="Times New Roman" w:eastAsia="Times New Roman" w:hAnsi="Times New Roman"/>
                                <w:b w:val="0"/>
                                <w:i w:val="0"/>
                                <w:smallCaps w:val="0"/>
                                <w:strike w:val="0"/>
                                <w:color w:val="000000"/>
                                <w:sz w:val="22"/>
                                <w:vertAlign w:val="baseline"/>
                              </w:rPr>
                              <w:t xml:space="preserve">   ESTADO DO PARANÁ               lççç~çç</w:t>
                            </w:r>
                          </w:p>
                        </w:txbxContent>
                      </wps:txbx>
                      <wps:bodyPr anchorCtr="0" anchor="t" bIns="0" lIns="0" spcFirstLastPara="1" rIns="0" wrap="square" tIns="0">
                        <a:noAutofit/>
                      </wps:bodyPr>
                    </wps:wsp>
                    <wps:wsp>
                      <wps:cNvCnPr/>
                      <wps:spPr>
                        <a:xfrm flipH="1">
                          <a:off x="5418" y="2424"/>
                          <a:ext cx="714" cy="1"/>
                        </a:xfrm>
                        <a:prstGeom prst="straightConnector1">
                          <a:avLst/>
                        </a:prstGeom>
                        <a:noFill/>
                        <a:ln cap="flat" cmpd="sng" w="16500">
                          <a:solidFill>
                            <a:srgbClr val="000000"/>
                          </a:solidFill>
                          <a:prstDash val="solid"/>
                          <a:round/>
                          <a:headEnd len="med" w="med" type="none"/>
                          <a:tailEnd len="med" w="med" type="none"/>
                        </a:ln>
                      </wps:spPr>
                      <wps:bodyPr anchorCtr="0" anchor="ctr" bIns="91425" lIns="91425" spcFirstLastPara="1" rIns="91425" wrap="square" tIns="91425">
                        <a:noAutofit/>
                      </wps:bodyPr>
                    </wps:wsp>
                    <wps:wsp>
                      <wps:cNvCnPr/>
                      <wps:spPr>
                        <a:xfrm flipH="1">
                          <a:off x="6785" y="2424"/>
                          <a:ext cx="612" cy="1"/>
                        </a:xfrm>
                        <a:prstGeom prst="straightConnector1">
                          <a:avLst/>
                        </a:prstGeom>
                        <a:noFill/>
                        <a:ln cap="flat" cmpd="sng" w="16500">
                          <a:solidFill>
                            <a:srgbClr val="000000"/>
                          </a:solidFill>
                          <a:prstDash val="solid"/>
                          <a:round/>
                          <a:headEnd len="med" w="med" type="none"/>
                          <a:tailEnd len="med" w="med" type="none"/>
                        </a:ln>
                      </wps:spPr>
                      <wps:bodyPr anchorCtr="0" anchor="ctr" bIns="91425" lIns="91425" spcFirstLastPara="1" rIns="91425" wrap="square" tIns="91425">
                        <a:noAutofit/>
                      </wps:bodyPr>
                    </wps:wsp>
                    <wps:wsp>
                      <wps:cNvCnPr/>
                      <wps:spPr>
                        <a:xfrm flipH="1">
                          <a:off x="6132" y="2424"/>
                          <a:ext cx="653" cy="1"/>
                        </a:xfrm>
                        <a:prstGeom prst="straightConnector1">
                          <a:avLst/>
                        </a:prstGeom>
                        <a:noFill/>
                        <a:ln cap="flat" cmpd="sng" w="52050">
                          <a:solidFill>
                            <a:srgbClr val="000000"/>
                          </a:solidFill>
                          <a:prstDash val="solid"/>
                          <a:round/>
                          <a:headEnd len="med" w="med" type="none"/>
                          <a:tailEnd len="med" w="med" type="none"/>
                        </a:ln>
                      </wps:spPr>
                      <wps:bodyPr anchorCtr="0" anchor="ctr" bIns="91425" lIns="91425" spcFirstLastPara="1" rIns="91425" wrap="square" tIns="91425">
                        <a:noAutofit/>
                      </wps:bodyPr>
                    </wps:wsp>
                    <pic:pic>
                      <pic:nvPicPr>
                        <pic:cNvPr descr="brasao OFICIAL (1)" id="10" name="Shape 10"/>
                        <pic:cNvPicPr preferRelativeResize="0"/>
                      </pic:nvPicPr>
                      <pic:blipFill rotWithShape="1">
                        <a:blip r:embed="rId1">
                          <a:alphaModFix/>
                        </a:blip>
                        <a:srcRect b="0" l="0" r="0" t="0"/>
                        <a:stretch/>
                      </pic:blipFill>
                      <pic:spPr>
                        <a:xfrm>
                          <a:off x="1072" y="1312"/>
                          <a:ext cx="1058" cy="1247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wpg:grpSp>
                </wpg:wgp>
              </a:graphicData>
            </a:graphic>
          </wp:anchor>
        </w:drawing>
      </mc:Choice>
      <ve:Fallback>
        <w:r>
          <w:rPr>
            <w:noProof/>
          </w:rPr>
          <w:drawing>
            <wp:anchor distT="0" distB="0" distL="114300" distR="114300" simplePos="0" relativeHeight="251658240" behindDoc="0" locked="0" layoutInCell="1" allowOverlap="1">
              <wp:simplePos x="0" y="0"/>
              <wp:positionH relativeFrom="column">
                <wp:posOffset>-215899</wp:posOffset>
              </wp:positionH>
              <wp:positionV relativeFrom="paragraph">
                <wp:posOffset>241300</wp:posOffset>
              </wp:positionV>
              <wp:extent cx="3800158" cy="733425"/>
              <wp:effectExtent l="0" t="0" r="0" b="0"/>
              <wp:wrapTopAndBottom distT="0" distB="0"/>
              <wp:docPr id="4" name="image1.png"/>
              <wp:cNvGraphicFramePr/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image1.png"/>
                      <pic:cNvPicPr preferRelativeResize="0"/>
                    </pic:nvPicPr>
                    <pic:blipFill>
                      <a:blip r:embed="rId2"/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3800158" cy="733425"/>
                      </a:xfrm>
                      <a:prstGeom prst="rect">
                        <a:avLst/>
                      </a:prstGeom>
                      <a:ln/>
                    </pic:spPr>
                  </pic:pic>
                </a:graphicData>
              </a:graphic>
            </wp:anchor>
          </w:drawing>
        </w:r>
      </ve:Fallback>
    </ve:AlternateContent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A405D28"/>
    <w:multiLevelType w:val="multilevel"/>
    <w:tmpl w:val="2A52D2DE"/>
    <w:lvl w:ilvl="0">
      <w:start w:val="1"/>
      <w:numFmt w:val="decimal"/>
      <w:lvlText w:val="%1."/>
      <w:lvlJc w:val="left"/>
      <w:pPr>
        <w:ind w:left="720" w:hanging="360"/>
      </w:pPr>
      <w:rPr>
        <w:b/>
        <w:sz w:val="20"/>
        <w:szCs w:val="20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defaultTabStop w:val="720"/>
  <w:hyphenationZone w:val="425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CA41FE"/>
    <w:rsid w:val="00141900"/>
    <w:rsid w:val="004A0FA0"/>
    <w:rsid w:val="00597CCE"/>
    <w:rsid w:val="00967AE4"/>
    <w:rsid w:val="00C96C60"/>
    <w:rsid w:val="00CA41FE"/>
    <w:rsid w:val="00E12BA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Calibri"/>
        <w:sz w:val="22"/>
        <w:szCs w:val="22"/>
        <w:lang w:val="pt-BR" w:eastAsia="pt-B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E77870"/>
  </w:style>
  <w:style w:type="paragraph" w:styleId="Ttulo1">
    <w:name w:val="heading 1"/>
    <w:basedOn w:val="normal0"/>
    <w:next w:val="normal0"/>
    <w:rsid w:val="00CA41FE"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Ttulo2">
    <w:name w:val="heading 2"/>
    <w:basedOn w:val="normal0"/>
    <w:next w:val="normal0"/>
    <w:rsid w:val="00CA41FE"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Ttulo3">
    <w:name w:val="heading 3"/>
    <w:basedOn w:val="normal0"/>
    <w:next w:val="normal0"/>
    <w:rsid w:val="00CA41FE"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Ttulo4">
    <w:name w:val="heading 4"/>
    <w:basedOn w:val="normal0"/>
    <w:next w:val="normal0"/>
    <w:rsid w:val="00CA41FE"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Ttulo5">
    <w:name w:val="heading 5"/>
    <w:basedOn w:val="normal0"/>
    <w:next w:val="normal0"/>
    <w:rsid w:val="00CA41FE"/>
    <w:pPr>
      <w:keepNext/>
      <w:keepLines/>
      <w:spacing w:before="220" w:after="40"/>
      <w:outlineLvl w:val="4"/>
    </w:pPr>
    <w:rPr>
      <w:b/>
    </w:rPr>
  </w:style>
  <w:style w:type="paragraph" w:styleId="Ttulo6">
    <w:name w:val="heading 6"/>
    <w:basedOn w:val="normal0"/>
    <w:next w:val="normal0"/>
    <w:rsid w:val="00CA41FE"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customStyle="1" w:styleId="normal0">
    <w:name w:val="normal"/>
    <w:rsid w:val="00CA41FE"/>
  </w:style>
  <w:style w:type="table" w:customStyle="1" w:styleId="TableNormal">
    <w:name w:val="Table Normal"/>
    <w:rsid w:val="00CA41FE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tulo">
    <w:name w:val="Title"/>
    <w:basedOn w:val="normal0"/>
    <w:next w:val="normal0"/>
    <w:rsid w:val="00CA41FE"/>
    <w:pPr>
      <w:keepNext/>
      <w:keepLines/>
      <w:spacing w:before="480" w:after="120"/>
    </w:pPr>
    <w:rPr>
      <w:b/>
      <w:sz w:val="72"/>
      <w:szCs w:val="72"/>
    </w:rPr>
  </w:style>
  <w:style w:type="paragraph" w:styleId="Cabealho">
    <w:name w:val="header"/>
    <w:basedOn w:val="Normal"/>
    <w:link w:val="CabealhoChar"/>
    <w:uiPriority w:val="99"/>
    <w:rsid w:val="00473D32"/>
    <w:pPr>
      <w:tabs>
        <w:tab w:val="center" w:pos="4419"/>
        <w:tab w:val="right" w:pos="8838"/>
      </w:tabs>
      <w:spacing w:after="0" w:line="240" w:lineRule="auto"/>
    </w:pPr>
    <w:rPr>
      <w:rFonts w:ascii="Times New Roman" w:eastAsia="Times New Roman" w:hAnsi="Times New Roman" w:cs="Times New Roman"/>
      <w:sz w:val="24"/>
      <w:szCs w:val="20"/>
      <w:lang w:eastAsia="es-ES"/>
    </w:rPr>
  </w:style>
  <w:style w:type="character" w:customStyle="1" w:styleId="CabealhoChar">
    <w:name w:val="Cabeçalho Char"/>
    <w:basedOn w:val="Fontepargpadro"/>
    <w:link w:val="Cabealho"/>
    <w:uiPriority w:val="99"/>
    <w:rsid w:val="00473D32"/>
    <w:rPr>
      <w:rFonts w:ascii="Times New Roman" w:eastAsia="Times New Roman" w:hAnsi="Times New Roman" w:cs="Times New Roman"/>
      <w:sz w:val="24"/>
      <w:szCs w:val="20"/>
      <w:lang w:eastAsia="es-ES"/>
    </w:rPr>
  </w:style>
  <w:style w:type="paragraph" w:styleId="PargrafodaLista">
    <w:name w:val="List Paragraph"/>
    <w:basedOn w:val="Normal"/>
    <w:uiPriority w:val="34"/>
    <w:qFormat/>
    <w:rsid w:val="00473D32"/>
    <w:pPr>
      <w:spacing w:after="0" w:line="240" w:lineRule="auto"/>
      <w:ind w:left="720"/>
      <w:contextualSpacing/>
    </w:pPr>
    <w:rPr>
      <w:rFonts w:ascii="Times New Roman" w:eastAsia="Times New Roman" w:hAnsi="Times New Roman" w:cs="Times New Roman"/>
      <w:sz w:val="24"/>
      <w:szCs w:val="20"/>
      <w:lang w:eastAsia="es-ES"/>
    </w:rPr>
  </w:style>
  <w:style w:type="paragraph" w:styleId="SemEspaamento">
    <w:name w:val="No Spacing"/>
    <w:uiPriority w:val="1"/>
    <w:qFormat/>
    <w:rsid w:val="00473D32"/>
    <w:pPr>
      <w:overflowPunct w:val="0"/>
      <w:autoSpaceDE w:val="0"/>
      <w:autoSpaceDN w:val="0"/>
      <w:adjustRightInd w:val="0"/>
      <w:spacing w:after="0" w:line="240" w:lineRule="auto"/>
      <w:textAlignment w:val="baseline"/>
    </w:pPr>
    <w:rPr>
      <w:rFonts w:ascii="Arial" w:eastAsia="Times New Roman" w:hAnsi="Arial" w:cs="Arial"/>
      <w:sz w:val="20"/>
      <w:szCs w:val="20"/>
    </w:rPr>
  </w:style>
  <w:style w:type="paragraph" w:styleId="Textodebalo">
    <w:name w:val="Balloon Text"/>
    <w:basedOn w:val="Normal"/>
    <w:link w:val="TextodebaloChar"/>
    <w:uiPriority w:val="99"/>
    <w:semiHidden/>
    <w:unhideWhenUsed/>
    <w:rsid w:val="001F3FE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1F3FEC"/>
    <w:rPr>
      <w:rFonts w:ascii="Tahoma" w:hAnsi="Tahoma" w:cs="Tahoma"/>
      <w:sz w:val="16"/>
      <w:szCs w:val="16"/>
    </w:rPr>
  </w:style>
  <w:style w:type="paragraph" w:customStyle="1" w:styleId="Default">
    <w:name w:val="Default"/>
    <w:rsid w:val="00F30D4E"/>
    <w:pPr>
      <w:autoSpaceDE w:val="0"/>
      <w:autoSpaceDN w:val="0"/>
      <w:adjustRightInd w:val="0"/>
      <w:spacing w:after="0" w:line="240" w:lineRule="auto"/>
    </w:pPr>
    <w:rPr>
      <w:rFonts w:ascii="Arial" w:hAnsi="Arial" w:cs="Arial"/>
      <w:color w:val="000000"/>
      <w:sz w:val="24"/>
      <w:szCs w:val="24"/>
    </w:rPr>
  </w:style>
  <w:style w:type="paragraph" w:styleId="Rodap">
    <w:name w:val="footer"/>
    <w:basedOn w:val="Normal"/>
    <w:link w:val="RodapChar"/>
    <w:uiPriority w:val="99"/>
    <w:unhideWhenUsed/>
    <w:rsid w:val="00F30D4E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F30D4E"/>
  </w:style>
  <w:style w:type="table" w:styleId="Tabelacomgrade">
    <w:name w:val="Table Grid"/>
    <w:basedOn w:val="Tabelanormal"/>
    <w:uiPriority w:val="59"/>
    <w:rsid w:val="007E1BF6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Subttulo">
    <w:name w:val="Subtitle"/>
    <w:basedOn w:val="Normal"/>
    <w:next w:val="Normal"/>
    <w:rsid w:val="00CA41FE"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rsid w:val="00CA41FE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0">
    <w:basedOn w:val="TableNormal"/>
    <w:rsid w:val="00CA41FE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1">
    <w:basedOn w:val="TableNormal"/>
    <w:rsid w:val="00CA41FE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2">
    <w:basedOn w:val="TableNormal"/>
    <w:rsid w:val="00CA41FE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3.png"/><Relationship Id="rId1" Type="http://schemas.openxmlformats.org/officeDocument/2006/relationships/image" Target="media/image4.jpg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>
  <go:docsCustomData xmlns:go="http://customooxmlschemas.google.com/" roundtripDataSignature="AMtx7mi3adPkrxnfBPzAGxu496ryNWeoyQ==">AMUW2mWO/gP5Z9gcOUmguvNd3Zb9TFtd1uAMlmQYP2Txd2Zcfemdl8iKh7Dv5JOYn8I2Jtot5/SQgyeSEuSPZP+/spCSic0GjbKm9M8Y9KUA8yPZVSWX8tks8sVjIAjbYbW1X++9iFGt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36</TotalTime>
  <Pages>10</Pages>
  <Words>3506</Words>
  <Characters>18937</Characters>
  <Application>Microsoft Office Word</Application>
  <DocSecurity>0</DocSecurity>
  <Lines>157</Lines>
  <Paragraphs>44</Paragraphs>
  <ScaleCrop>false</ScaleCrop>
  <Company/>
  <LinksUpToDate>false</LinksUpToDate>
  <CharactersWithSpaces>22399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Francine Andrade</dc:creator>
  <cp:lastModifiedBy>Acir.ats</cp:lastModifiedBy>
  <cp:revision>4</cp:revision>
  <dcterms:created xsi:type="dcterms:W3CDTF">2020-10-08T12:16:00Z</dcterms:created>
  <dcterms:modified xsi:type="dcterms:W3CDTF">2023-05-23T12:29:00Z</dcterms:modified>
</cp:coreProperties>
</file>